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0051E" w14:textId="77777777" w:rsidR="00EA08E3" w:rsidRDefault="00EA08E3" w:rsidP="00EA08E3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07010C85" w14:textId="77777777" w:rsidR="00EA08E3" w:rsidRPr="00EA08E3" w:rsidRDefault="00EA08E3" w:rsidP="00EA08E3">
      <w:pPr>
        <w:pStyle w:val="Default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</w:rPr>
        <w:t xml:space="preserve">Trámite y/o Servicio: </w:t>
      </w:r>
      <w:r w:rsidRPr="00EA08E3">
        <w:rPr>
          <w:b/>
          <w:sz w:val="30"/>
          <w:szCs w:val="30"/>
          <w:u w:val="single"/>
        </w:rPr>
        <w:t>Solicitudes de información</w:t>
      </w:r>
    </w:p>
    <w:p w14:paraId="64B14025" w14:textId="77777777" w:rsidR="00EA08E3" w:rsidRDefault="00EA08E3" w:rsidP="00EA08E3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7EF6B889" w14:textId="77777777" w:rsidR="00EA08E3" w:rsidRPr="00522601" w:rsidRDefault="00EA08E3" w:rsidP="00EA08E3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  <w:r>
        <w:rPr>
          <w:rFonts w:asciiTheme="majorHAnsi" w:hAnsiTheme="majorHAnsi"/>
          <w:b/>
          <w:sz w:val="26"/>
          <w:szCs w:val="26"/>
          <w:u w:val="single"/>
        </w:rPr>
        <w:t xml:space="preserve"> </w:t>
      </w:r>
    </w:p>
    <w:p w14:paraId="5A124B97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0AEAC862" w14:textId="6AC908A9" w:rsidR="00EA08E3" w:rsidRDefault="00EA08E3" w:rsidP="00EA08E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</w:t>
      </w:r>
      <w:r>
        <w:rPr>
          <w:rFonts w:asciiTheme="majorHAnsi" w:hAnsiTheme="majorHAnsi" w:cs="Arial"/>
          <w:iCs/>
        </w:rPr>
        <w:t xml:space="preserve"> Unidad de Transparencia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6C1619FC" w14:textId="77777777" w:rsidR="00EA08E3" w:rsidRPr="00866F17" w:rsidRDefault="00EA08E3" w:rsidP="00EA08E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bookmarkStart w:id="0" w:name="_GoBack"/>
      <w:bookmarkEnd w:id="0"/>
    </w:p>
    <w:p w14:paraId="26EFD634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59F953E5" w14:textId="26A7F2E4" w:rsidR="00EA08E3" w:rsidRDefault="00EA08E3" w:rsidP="00EA08E3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960250">
        <w:rPr>
          <w:rFonts w:asciiTheme="majorHAnsi" w:hAnsiTheme="majorHAnsi" w:cs="Arial"/>
          <w:iCs/>
        </w:rPr>
        <w:t xml:space="preserve">“Expedientes de solicitudes de información” de la Unidad de Transparencia, con la única finalidad de dar atención, trámite y seguimiento a la información requerida por la ciudadanía.  </w:t>
      </w:r>
      <w:r w:rsidRPr="004A44A9">
        <w:rPr>
          <w:rFonts w:asciiTheme="majorHAnsi" w:hAnsiTheme="majorHAnsi" w:cs="Arial"/>
          <w:iCs/>
        </w:rPr>
        <w:t>No se podrá requerir información que exceda los fines para los cuales se solicita. Lo anterior a efecto de cumplir con el principio de calidad, debiendo ser la recogida exacta, adecuada, pertinente y no excesiva.</w:t>
      </w:r>
    </w:p>
    <w:p w14:paraId="4D144B36" w14:textId="77777777" w:rsidR="00EA08E3" w:rsidRPr="004A44A9" w:rsidRDefault="00EA08E3" w:rsidP="00EA08E3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1E963A59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449391C" w14:textId="77777777" w:rsidR="00EA08E3" w:rsidRPr="004A44A9" w:rsidRDefault="00EA08E3" w:rsidP="00EA08E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0820934F" w14:textId="77777777" w:rsidR="00EA08E3" w:rsidRPr="004A44A9" w:rsidRDefault="00EA08E3" w:rsidP="00EA08E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64BFF0A6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327FFDED" w14:textId="06EC2088" w:rsidR="00EA08E3" w:rsidRPr="00866F17" w:rsidRDefault="00EA08E3" w:rsidP="00EA08E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 xml:space="preserve">De manera interna los datos personales recabados </w:t>
      </w:r>
      <w:r>
        <w:rPr>
          <w:rFonts w:asciiTheme="majorHAnsi" w:hAnsiTheme="majorHAnsi" w:cs="Arial"/>
          <w:iCs/>
          <w:color w:val="auto"/>
        </w:rPr>
        <w:t xml:space="preserve">podrán ser transferidos a las Unidades Administrativas de SEDECO que les competa la información requerida de acuerdo a sus facultades, competencias y funciones. 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a la </w:t>
      </w:r>
      <w:r>
        <w:rPr>
          <w:rFonts w:asciiTheme="majorHAnsi" w:hAnsiTheme="majorHAnsi" w:cs="Arial"/>
          <w:iCs/>
          <w:color w:val="auto"/>
        </w:rPr>
        <w:t>Comisión Estatal de Garantía y Acceso a la Información Pública</w:t>
      </w:r>
      <w:r w:rsidRPr="00866F17">
        <w:rPr>
          <w:rFonts w:asciiTheme="majorHAnsi" w:hAnsiTheme="majorHAnsi" w:cs="Arial"/>
          <w:iCs/>
          <w:color w:val="auto"/>
        </w:rPr>
        <w:t xml:space="preserve"> con la finalidad</w:t>
      </w:r>
      <w:r>
        <w:rPr>
          <w:rFonts w:asciiTheme="majorHAnsi" w:hAnsiTheme="majorHAnsi" w:cs="Arial"/>
          <w:iCs/>
          <w:color w:val="auto"/>
        </w:rPr>
        <w:t xml:space="preserve"> de dar seguimiento en caso de que se presente algún recurso de revisión.</w:t>
      </w:r>
    </w:p>
    <w:p w14:paraId="733D3CF8" w14:textId="77777777" w:rsidR="00EA08E3" w:rsidRPr="004A44A9" w:rsidRDefault="00EA08E3" w:rsidP="00EA08E3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F58E810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60CB6BED" w14:textId="77777777" w:rsidR="00EA08E3" w:rsidRPr="004A44A9" w:rsidRDefault="00EA08E3" w:rsidP="00EA08E3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Comercial, de Servicios y Encadenamiento Productivo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76F85330" w14:textId="77777777" w:rsidR="00EA08E3" w:rsidRPr="004A44A9" w:rsidRDefault="00EA08E3" w:rsidP="00EA08E3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2F9C4E73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1A7A6EEA" w14:textId="77777777" w:rsidR="00EA08E3" w:rsidRPr="00E07CDC" w:rsidRDefault="00EA08E3" w:rsidP="00EA08E3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65FDD861" w14:textId="77777777" w:rsidR="00EA08E3" w:rsidRPr="004A44A9" w:rsidRDefault="00EA08E3" w:rsidP="00EA08E3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5662E51E" w14:textId="77777777" w:rsidR="00EA08E3" w:rsidRPr="004A44A9" w:rsidRDefault="00EA08E3" w:rsidP="00EA08E3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2AFC8E9C" w14:textId="3D514C69" w:rsidR="00EA08E3" w:rsidRDefault="00EA08E3" w:rsidP="00EA08E3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B831A8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B831A8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029A6EFE" w14:textId="77777777" w:rsidR="00EA08E3" w:rsidRDefault="00EA08E3" w:rsidP="00EA08E3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</w:p>
    <w:p w14:paraId="67073929" w14:textId="77777777" w:rsidR="00EA08E3" w:rsidRDefault="00EA08E3" w:rsidP="00EA08E3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</w:p>
    <w:p w14:paraId="31DEF179" w14:textId="77777777" w:rsidR="00EA08E3" w:rsidRPr="00366E93" w:rsidRDefault="00EA08E3" w:rsidP="00EA08E3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p w14:paraId="50E27C0F" w14:textId="77777777" w:rsidR="00EA08E3" w:rsidRPr="00870778" w:rsidRDefault="00EA08E3" w:rsidP="00EA08E3">
      <w:pPr>
        <w:pStyle w:val="Default"/>
        <w:spacing w:line="240" w:lineRule="exact"/>
        <w:jc w:val="both"/>
        <w:rPr>
          <w:rFonts w:eastAsia="Arial Narrow"/>
        </w:rPr>
      </w:pPr>
    </w:p>
    <w:sectPr w:rsidR="00EA08E3" w:rsidRPr="00870778" w:rsidSect="00EA08E3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55B62" w14:textId="77777777" w:rsidR="00156A9E" w:rsidRDefault="00156A9E">
      <w:r>
        <w:separator/>
      </w:r>
    </w:p>
  </w:endnote>
  <w:endnote w:type="continuationSeparator" w:id="0">
    <w:p w14:paraId="4E852968" w14:textId="77777777" w:rsidR="00156A9E" w:rsidRDefault="0015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63870" w14:textId="77777777" w:rsidR="00156A9E" w:rsidRDefault="00156A9E">
      <w:r>
        <w:separator/>
      </w:r>
    </w:p>
  </w:footnote>
  <w:footnote w:type="continuationSeparator" w:id="0">
    <w:p w14:paraId="7EE1D173" w14:textId="77777777" w:rsidR="00156A9E" w:rsidRDefault="00156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101465BF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24D16862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79900309" w:rsidR="00AF31EC" w:rsidRDefault="00DD4311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67EC9F9D" wp14:editId="2ECFE8B3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56A9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C2F2A"/>
    <w:rsid w:val="003E7C90"/>
    <w:rsid w:val="003E7E69"/>
    <w:rsid w:val="004008A0"/>
    <w:rsid w:val="00412458"/>
    <w:rsid w:val="00414C5F"/>
    <w:rsid w:val="00420FB7"/>
    <w:rsid w:val="004628F1"/>
    <w:rsid w:val="004775D7"/>
    <w:rsid w:val="00486BF5"/>
    <w:rsid w:val="0049003B"/>
    <w:rsid w:val="004A0B8A"/>
    <w:rsid w:val="004A48B9"/>
    <w:rsid w:val="004A6C5E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56AC8"/>
    <w:rsid w:val="00560856"/>
    <w:rsid w:val="00583E21"/>
    <w:rsid w:val="0058496F"/>
    <w:rsid w:val="00586A74"/>
    <w:rsid w:val="005D2D91"/>
    <w:rsid w:val="005E6096"/>
    <w:rsid w:val="006312BC"/>
    <w:rsid w:val="00633CB5"/>
    <w:rsid w:val="00642B98"/>
    <w:rsid w:val="006640E3"/>
    <w:rsid w:val="0067767F"/>
    <w:rsid w:val="006852E2"/>
    <w:rsid w:val="006F4DE0"/>
    <w:rsid w:val="007246D8"/>
    <w:rsid w:val="00724BE8"/>
    <w:rsid w:val="00744FC5"/>
    <w:rsid w:val="0076224B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7F2359"/>
    <w:rsid w:val="00801634"/>
    <w:rsid w:val="00815045"/>
    <w:rsid w:val="008156DC"/>
    <w:rsid w:val="00825724"/>
    <w:rsid w:val="00836024"/>
    <w:rsid w:val="008376C2"/>
    <w:rsid w:val="00851CAF"/>
    <w:rsid w:val="00870778"/>
    <w:rsid w:val="008851FC"/>
    <w:rsid w:val="008A0206"/>
    <w:rsid w:val="008B589E"/>
    <w:rsid w:val="008B76B9"/>
    <w:rsid w:val="008D1D7A"/>
    <w:rsid w:val="008F5C13"/>
    <w:rsid w:val="00915CEB"/>
    <w:rsid w:val="00943DF1"/>
    <w:rsid w:val="0096413A"/>
    <w:rsid w:val="00967B44"/>
    <w:rsid w:val="00975E1F"/>
    <w:rsid w:val="00986B5A"/>
    <w:rsid w:val="009B3ADA"/>
    <w:rsid w:val="009B49C3"/>
    <w:rsid w:val="00A12F1A"/>
    <w:rsid w:val="00A1597D"/>
    <w:rsid w:val="00A207BD"/>
    <w:rsid w:val="00A353DC"/>
    <w:rsid w:val="00A42970"/>
    <w:rsid w:val="00A46314"/>
    <w:rsid w:val="00A564B6"/>
    <w:rsid w:val="00A622EA"/>
    <w:rsid w:val="00A6536E"/>
    <w:rsid w:val="00A80A75"/>
    <w:rsid w:val="00A91CD6"/>
    <w:rsid w:val="00A97815"/>
    <w:rsid w:val="00AA777E"/>
    <w:rsid w:val="00AB17F4"/>
    <w:rsid w:val="00AC167C"/>
    <w:rsid w:val="00AD00DA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831A8"/>
    <w:rsid w:val="00BD60DB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D4311"/>
    <w:rsid w:val="00DE1720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08E3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A5B463-BAFD-4B32-B5E6-AD4F51B4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2024-09-20T15:50:00Z</dcterms:created>
  <dcterms:modified xsi:type="dcterms:W3CDTF">2025-06-02T18:30:00Z</dcterms:modified>
</cp:coreProperties>
</file>