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2C5D11" w:rsidRPr="00122B66" w14:paraId="4E73B1D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E88AE" w14:textId="77777777" w:rsidR="002C5D11" w:rsidRPr="00122B66" w:rsidRDefault="002C5D11"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E605D"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2C5D11" w:rsidRPr="00122B66" w14:paraId="749F020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B6292"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15B78" w14:textId="77777777" w:rsidR="002C5D11" w:rsidRPr="00122B66" w:rsidRDefault="002C5D11"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2C5D11" w:rsidRPr="00122B66" w14:paraId="51FE09BB"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B4EA"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23DE9"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2C5D11" w:rsidRPr="00122B66" w14:paraId="3A41DB7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2EF7" w14:textId="6B10EF9E" w:rsidR="002C5D11" w:rsidRPr="00122B66" w:rsidRDefault="0092134E"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2C5D11">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E8004" w14:textId="77777777" w:rsidR="002C5D11" w:rsidRPr="00122B66" w:rsidRDefault="002C5D11"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CONVENIO PAGO EN PARCIALIDADES</w:t>
            </w:r>
          </w:p>
        </w:tc>
      </w:tr>
      <w:tr w:rsidR="002C5D11" w:rsidRPr="00122B66" w14:paraId="718EF395"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D3F0C" w14:textId="48654267" w:rsidR="002C5D11" w:rsidRDefault="0092134E"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2C5D11">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86888" w14:textId="77777777" w:rsidR="002C5D11" w:rsidRDefault="002C5D11" w:rsidP="00CC43C4">
            <w:pPr>
              <w:spacing w:line="276" w:lineRule="auto"/>
              <w:jc w:val="center"/>
              <w:rPr>
                <w:rFonts w:ascii="Arial" w:hAnsi="Arial" w:cs="Arial"/>
                <w:b/>
                <w:bCs/>
                <w:color w:val="000000"/>
                <w:sz w:val="16"/>
                <w:szCs w:val="16"/>
                <w:lang w:val="es-MX" w:eastAsia="es-ES_tradnl"/>
              </w:rPr>
            </w:pPr>
          </w:p>
        </w:tc>
      </w:tr>
    </w:tbl>
    <w:p w14:paraId="70514A98" w14:textId="77777777" w:rsidR="002C5D11" w:rsidRPr="00122B66" w:rsidRDefault="002C5D11" w:rsidP="002C5D11">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79A789E0" w14:textId="01D449F1" w:rsidR="002C5D11" w:rsidRDefault="002C5D11" w:rsidP="002C5D11">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C84DB1">
        <w:rPr>
          <w:rFonts w:ascii="Arial" w:hAnsi="Arial" w:cs="Arial"/>
          <w:color w:val="000000"/>
          <w:sz w:val="22"/>
          <w:szCs w:val="22"/>
          <w:lang w:val="es-MX" w:eastAsia="es-ES_tradnl"/>
        </w:rPr>
        <w:t>municipio de Rio verde</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C84DB1" w:rsidRPr="00122B66">
        <w:rPr>
          <w:rFonts w:ascii="Arial" w:hAnsi="Arial" w:cs="Arial"/>
          <w:color w:val="000000"/>
          <w:sz w:val="22"/>
          <w:szCs w:val="22"/>
          <w:lang w:val="es-MX" w:eastAsia="es-ES_tradnl"/>
        </w:rPr>
        <w:t>veinti</w:t>
      </w:r>
      <w:r w:rsidR="00C84DB1">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2B613C81" w14:textId="77777777" w:rsidR="002C5D11" w:rsidRDefault="002C5D11" w:rsidP="002C5D11">
      <w:pPr>
        <w:spacing w:line="276" w:lineRule="auto"/>
        <w:jc w:val="both"/>
        <w:rPr>
          <w:rFonts w:ascii="Arial" w:hAnsi="Arial" w:cs="Arial"/>
          <w:color w:val="000000"/>
          <w:sz w:val="22"/>
          <w:szCs w:val="22"/>
          <w:lang w:eastAsia="es-ES_tradnl"/>
        </w:rPr>
      </w:pPr>
    </w:p>
    <w:p w14:paraId="4C5AEA84" w14:textId="77777777" w:rsidR="002C5D11" w:rsidRDefault="002C5D11" w:rsidP="002C5D11">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56E3B8FF" w14:textId="77777777" w:rsidR="002C5D11" w:rsidRDefault="002C5D11" w:rsidP="002C5D1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793CEFD1" w14:textId="77777777" w:rsidR="002C5D11" w:rsidRDefault="002C5D11" w:rsidP="002C5D1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31C91552" w14:textId="77777777" w:rsidR="002C5D11" w:rsidRDefault="002C5D11" w:rsidP="002C5D11">
      <w:pPr>
        <w:spacing w:line="276" w:lineRule="auto"/>
        <w:jc w:val="both"/>
        <w:rPr>
          <w:rFonts w:ascii="Arial" w:hAnsi="Arial" w:cs="Arial"/>
          <w:color w:val="000000"/>
          <w:sz w:val="22"/>
          <w:szCs w:val="22"/>
          <w:lang w:eastAsia="es-ES_tradnl"/>
        </w:rPr>
      </w:pPr>
    </w:p>
    <w:p w14:paraId="0A43AFF4" w14:textId="77777777" w:rsidR="002C5D11" w:rsidRDefault="002C5D11" w:rsidP="002C5D11">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w:t>
      </w:r>
      <w:r w:rsidRPr="002A4595">
        <w:rPr>
          <w:rFonts w:ascii="Arial" w:hAnsi="Arial" w:cs="Arial"/>
          <w:color w:val="000000"/>
          <w:sz w:val="22"/>
          <w:szCs w:val="22"/>
          <w:lang w:eastAsia="es-ES_tradnl"/>
        </w:rPr>
        <w:lastRenderedPageBreak/>
        <w:t xml:space="preserve">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61C1C9DA" w14:textId="77777777" w:rsidR="002C5D11" w:rsidRDefault="002C5D11" w:rsidP="002C5D11">
      <w:pPr>
        <w:spacing w:line="276" w:lineRule="auto"/>
        <w:jc w:val="both"/>
        <w:rPr>
          <w:rFonts w:ascii="Arial" w:hAnsi="Arial" w:cs="Arial"/>
          <w:b/>
          <w:color w:val="000000"/>
          <w:sz w:val="22"/>
          <w:szCs w:val="22"/>
          <w:lang w:eastAsia="es-ES_tradnl"/>
        </w:rPr>
      </w:pPr>
    </w:p>
    <w:p w14:paraId="6269A276" w14:textId="77777777" w:rsidR="002C5D11" w:rsidRDefault="002C5D11" w:rsidP="002C5D1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098A62C9" w14:textId="77777777" w:rsidR="002C5D11" w:rsidRDefault="002C5D11" w:rsidP="002C5D11">
      <w:pPr>
        <w:spacing w:line="276" w:lineRule="auto"/>
        <w:jc w:val="both"/>
        <w:rPr>
          <w:rFonts w:ascii="Arial" w:hAnsi="Arial" w:cs="Arial"/>
          <w:color w:val="000000"/>
          <w:sz w:val="22"/>
          <w:szCs w:val="22"/>
          <w:lang w:eastAsia="es-ES_tradnl"/>
        </w:rPr>
      </w:pPr>
    </w:p>
    <w:p w14:paraId="1CFC6B4D" w14:textId="77777777" w:rsidR="002C5D11" w:rsidRDefault="002C5D11" w:rsidP="002C5D1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1AAD17E1" w14:textId="77777777" w:rsidR="002C5D11" w:rsidRDefault="002C5D11" w:rsidP="002C5D11">
      <w:pPr>
        <w:spacing w:line="276" w:lineRule="auto"/>
        <w:jc w:val="both"/>
        <w:rPr>
          <w:rFonts w:ascii="Arial" w:hAnsi="Arial" w:cs="Arial"/>
          <w:color w:val="000000"/>
          <w:sz w:val="22"/>
          <w:szCs w:val="22"/>
          <w:lang w:eastAsia="es-ES_tradnl"/>
        </w:rPr>
      </w:pPr>
    </w:p>
    <w:p w14:paraId="7D79E156" w14:textId="77777777" w:rsidR="002C5D11" w:rsidRDefault="002C5D11" w:rsidP="002C5D11">
      <w:pPr>
        <w:spacing w:line="276" w:lineRule="auto"/>
        <w:jc w:val="both"/>
        <w:rPr>
          <w:rFonts w:ascii="Arial" w:eastAsiaTheme="minorHAnsi" w:hAnsi="Arial" w:cs="Arial"/>
          <w:sz w:val="22"/>
          <w:szCs w:val="22"/>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Pr="0006410E">
        <w:rPr>
          <w:rFonts w:ascii="Arial" w:eastAsiaTheme="minorHAnsi" w:hAnsi="Arial" w:cs="Arial"/>
          <w:sz w:val="22"/>
          <w:szCs w:val="22"/>
        </w:rPr>
        <w:t>- - - - - - - - - - -</w:t>
      </w:r>
      <w:r>
        <w:rPr>
          <w:rFonts w:ascii="Arial" w:eastAsiaTheme="minorHAnsi" w:hAnsi="Arial" w:cs="Arial"/>
          <w:sz w:val="22"/>
          <w:szCs w:val="22"/>
        </w:rPr>
        <w:t xml:space="preserve"> - - - - - - - - - - - - - - - - - - - - - - - - - - - - - - - - - - - - - - - - - - - </w:t>
      </w:r>
      <w:r w:rsidRPr="0006410E">
        <w:rPr>
          <w:rFonts w:ascii="Arial" w:eastAsiaTheme="minorHAnsi" w:hAnsi="Arial" w:cs="Arial"/>
          <w:sz w:val="22"/>
          <w:szCs w:val="22"/>
        </w:rPr>
        <w:t xml:space="preserve"> - - - - - - - - - - - - - - - - - - - -  -</w:t>
      </w:r>
      <w:r w:rsidRPr="0006410E">
        <w:rPr>
          <w:rFonts w:ascii="Arial" w:eastAsiaTheme="minorHAnsi" w:hAnsi="Arial" w:cs="Arial"/>
          <w:b/>
          <w:sz w:val="22"/>
          <w:szCs w:val="22"/>
        </w:rPr>
        <w:t>C L A U S U L A S</w:t>
      </w:r>
      <w:r w:rsidRPr="0006410E">
        <w:rPr>
          <w:rFonts w:ascii="Arial" w:eastAsiaTheme="minorHAnsi" w:hAnsi="Arial" w:cs="Arial"/>
          <w:sz w:val="22"/>
          <w:szCs w:val="22"/>
        </w:rPr>
        <w:t xml:space="preserve"> - - - - - - - - - - - - - - - - - - - - - - - - - - - - - </w:t>
      </w:r>
      <w:r w:rsidRPr="0006410E">
        <w:rPr>
          <w:rFonts w:ascii="Arial" w:eastAsiaTheme="minorHAnsi" w:hAnsi="Arial" w:cs="Arial"/>
          <w:b/>
          <w:sz w:val="22"/>
          <w:szCs w:val="22"/>
        </w:rPr>
        <w:t>PRIMERO.-</w:t>
      </w:r>
      <w:r w:rsidRPr="0006410E">
        <w:rPr>
          <w:rFonts w:ascii="Arial" w:eastAsiaTheme="minorHAnsi" w:hAnsi="Arial" w:cs="Arial"/>
          <w:sz w:val="22"/>
          <w:szCs w:val="22"/>
        </w:rPr>
        <w:t xml:space="preserve"> Ambas partes nos reconocemos la personalidad con la que comparecemos.- - - - - - - - - - - - - -</w:t>
      </w:r>
      <w:r>
        <w:rPr>
          <w:rFonts w:ascii="Arial" w:eastAsiaTheme="minorHAnsi" w:hAnsi="Arial" w:cs="Arial"/>
          <w:sz w:val="22"/>
          <w:szCs w:val="22"/>
        </w:rPr>
        <w:t xml:space="preserve"> </w:t>
      </w:r>
      <w:r w:rsidRPr="0006410E">
        <w:rPr>
          <w:rFonts w:ascii="Arial" w:eastAsiaTheme="minorHAnsi" w:hAnsi="Arial" w:cs="Arial"/>
          <w:sz w:val="22"/>
          <w:szCs w:val="22"/>
        </w:rPr>
        <w:t>-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w:t>
      </w:r>
      <w:r w:rsidRPr="0006410E">
        <w:rPr>
          <w:rFonts w:ascii="Arial" w:eastAsiaTheme="minorHAnsi" w:hAnsi="Arial" w:cs="Arial"/>
          <w:sz w:val="22"/>
          <w:szCs w:val="22"/>
        </w:rPr>
        <w:t xml:space="preserve"> </w:t>
      </w:r>
      <w:r w:rsidRPr="0006410E">
        <w:rPr>
          <w:rFonts w:ascii="Arial" w:eastAsiaTheme="minorHAnsi" w:hAnsi="Arial" w:cs="Arial"/>
          <w:b/>
          <w:sz w:val="22"/>
          <w:szCs w:val="22"/>
        </w:rPr>
        <w:t xml:space="preserve">SEGUNDO.- </w:t>
      </w:r>
      <w:r w:rsidRPr="0006410E">
        <w:rPr>
          <w:rFonts w:ascii="Arial" w:eastAsiaTheme="minorHAnsi" w:hAnsi="Arial" w:cs="Arial"/>
          <w:sz w:val="22"/>
          <w:szCs w:val="22"/>
        </w:rPr>
        <w:t xml:space="preserve">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(DOS, TRES, CUATRO, CINCO, EXHIBICIONES) de la siguiente manera UN PRIMER PAGO por la cantidad de $_____,____,___.__ </w:t>
      </w:r>
      <w:r w:rsidRPr="0006410E">
        <w:rPr>
          <w:rFonts w:ascii="Arial" w:eastAsiaTheme="minorHAnsi" w:hAnsi="Arial" w:cs="Arial"/>
          <w:sz w:val="22"/>
          <w:szCs w:val="22"/>
        </w:rPr>
        <w:lastRenderedPageBreak/>
        <w:t xml:space="preserve">(______________00/100 M.N.) para el día ____________________________________________; UN SEGUNDO PAGO por la cantidad de $_____,____,___.__ (______________00/100 M.N.) para el día ____________________________________________; la cual corresponde a </w:t>
      </w:r>
      <w:r>
        <w:rPr>
          <w:rFonts w:ascii="Arial" w:eastAsiaTheme="minorHAnsi" w:hAnsi="Arial" w:cs="Arial"/>
          <w:sz w:val="22"/>
          <w:szCs w:val="22"/>
        </w:rPr>
        <w:t>las prestaciones descritas en el presente convenio,</w:t>
      </w:r>
      <w:r w:rsidRPr="0006410E">
        <w:rPr>
          <w:rFonts w:ascii="Arial" w:eastAsiaTheme="minorHAnsi" w:hAnsi="Arial" w:cs="Arial"/>
          <w:sz w:val="22"/>
          <w:szCs w:val="22"/>
        </w:rPr>
        <w:t xml:space="preserve">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p w14:paraId="47C68ED6" w14:textId="77777777" w:rsidR="002C5D11" w:rsidRPr="0006410E" w:rsidRDefault="002C5D11" w:rsidP="002C5D11">
      <w:pPr>
        <w:spacing w:line="276" w:lineRule="auto"/>
        <w:jc w:val="both"/>
        <w:rPr>
          <w:rFonts w:ascii="Arial" w:eastAsiaTheme="minorHAnsi" w:hAnsi="Arial" w:cs="Arial"/>
          <w:sz w:val="22"/>
          <w:szCs w:val="22"/>
        </w:rPr>
      </w:pPr>
    </w:p>
    <w:tbl>
      <w:tblPr>
        <w:tblStyle w:val="Tablaconcuadrcula"/>
        <w:tblW w:w="0" w:type="auto"/>
        <w:tblLook w:val="04A0" w:firstRow="1" w:lastRow="0" w:firstColumn="1" w:lastColumn="0" w:noHBand="0" w:noVBand="1"/>
      </w:tblPr>
      <w:tblGrid>
        <w:gridCol w:w="4414"/>
        <w:gridCol w:w="4414"/>
      </w:tblGrid>
      <w:tr w:rsidR="002C5D11" w14:paraId="09A77C14" w14:textId="77777777" w:rsidTr="00CC43C4">
        <w:tc>
          <w:tcPr>
            <w:tcW w:w="8828" w:type="dxa"/>
            <w:gridSpan w:val="2"/>
          </w:tcPr>
          <w:p w14:paraId="2762857B" w14:textId="77777777" w:rsidR="002C5D11" w:rsidRPr="002A370C" w:rsidRDefault="002C5D11"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2C5D11" w14:paraId="37AECB88" w14:textId="77777777" w:rsidTr="00CC43C4">
        <w:tc>
          <w:tcPr>
            <w:tcW w:w="4414" w:type="dxa"/>
            <w:vAlign w:val="center"/>
          </w:tcPr>
          <w:p w14:paraId="794FCE2C"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05A5760F" w14:textId="77777777" w:rsidR="002C5D11" w:rsidRDefault="002C5D11" w:rsidP="00CC43C4">
            <w:pPr>
              <w:spacing w:line="276" w:lineRule="auto"/>
              <w:rPr>
                <w:rFonts w:ascii="Times New Roman" w:hAnsi="Times New Roman" w:cs="Times New Roman"/>
                <w:lang w:val="es-MX" w:eastAsia="es-ES_tradnl"/>
              </w:rPr>
            </w:pPr>
          </w:p>
        </w:tc>
      </w:tr>
      <w:tr w:rsidR="002C5D11" w14:paraId="61B0E9A1" w14:textId="77777777" w:rsidTr="00CC43C4">
        <w:tc>
          <w:tcPr>
            <w:tcW w:w="4414" w:type="dxa"/>
            <w:vAlign w:val="center"/>
          </w:tcPr>
          <w:p w14:paraId="47C2EF15"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1C5AC7D5" w14:textId="77777777" w:rsidR="002C5D11" w:rsidRDefault="002C5D11" w:rsidP="00CC43C4">
            <w:pPr>
              <w:spacing w:line="276" w:lineRule="auto"/>
              <w:rPr>
                <w:rFonts w:ascii="Times New Roman" w:hAnsi="Times New Roman" w:cs="Times New Roman"/>
                <w:lang w:val="es-MX" w:eastAsia="es-ES_tradnl"/>
              </w:rPr>
            </w:pPr>
          </w:p>
        </w:tc>
      </w:tr>
      <w:tr w:rsidR="002C5D11" w14:paraId="6EF0F444" w14:textId="77777777" w:rsidTr="00CC43C4">
        <w:tc>
          <w:tcPr>
            <w:tcW w:w="4414" w:type="dxa"/>
            <w:vAlign w:val="center"/>
          </w:tcPr>
          <w:p w14:paraId="5AFFA89E"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1CF49B27" w14:textId="77777777" w:rsidR="002C5D11" w:rsidRDefault="002C5D11" w:rsidP="00CC43C4">
            <w:pPr>
              <w:spacing w:line="276" w:lineRule="auto"/>
              <w:rPr>
                <w:rFonts w:ascii="Times New Roman" w:hAnsi="Times New Roman" w:cs="Times New Roman"/>
                <w:lang w:val="es-MX" w:eastAsia="es-ES_tradnl"/>
              </w:rPr>
            </w:pPr>
          </w:p>
        </w:tc>
      </w:tr>
      <w:tr w:rsidR="002C5D11" w14:paraId="05A48E2C" w14:textId="77777777" w:rsidTr="00CC43C4">
        <w:tc>
          <w:tcPr>
            <w:tcW w:w="4414" w:type="dxa"/>
            <w:vAlign w:val="center"/>
          </w:tcPr>
          <w:p w14:paraId="2CD7D163"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E888007" w14:textId="77777777" w:rsidR="002C5D11" w:rsidRDefault="002C5D11" w:rsidP="00CC43C4">
            <w:pPr>
              <w:spacing w:line="276" w:lineRule="auto"/>
              <w:rPr>
                <w:rFonts w:ascii="Times New Roman" w:hAnsi="Times New Roman" w:cs="Times New Roman"/>
                <w:lang w:val="es-MX" w:eastAsia="es-ES_tradnl"/>
              </w:rPr>
            </w:pPr>
          </w:p>
        </w:tc>
      </w:tr>
      <w:tr w:rsidR="002C5D11" w14:paraId="10FCFAF8" w14:textId="77777777" w:rsidTr="00CC43C4">
        <w:tc>
          <w:tcPr>
            <w:tcW w:w="4414" w:type="dxa"/>
            <w:vAlign w:val="center"/>
          </w:tcPr>
          <w:p w14:paraId="14EEEAC1"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2CB0AD81" w14:textId="77777777" w:rsidR="002C5D11" w:rsidRDefault="002C5D11" w:rsidP="00CC43C4">
            <w:pPr>
              <w:spacing w:line="276" w:lineRule="auto"/>
              <w:rPr>
                <w:rFonts w:ascii="Times New Roman" w:hAnsi="Times New Roman" w:cs="Times New Roman"/>
                <w:lang w:val="es-MX" w:eastAsia="es-ES_tradnl"/>
              </w:rPr>
            </w:pPr>
          </w:p>
        </w:tc>
      </w:tr>
      <w:tr w:rsidR="002C5D11" w14:paraId="71D1BFA5" w14:textId="77777777" w:rsidTr="00CC43C4">
        <w:tc>
          <w:tcPr>
            <w:tcW w:w="4414" w:type="dxa"/>
            <w:vAlign w:val="center"/>
          </w:tcPr>
          <w:p w14:paraId="5434AC0C"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03B92BCB" w14:textId="77777777" w:rsidR="002C5D11" w:rsidRDefault="002C5D11" w:rsidP="00CC43C4">
            <w:pPr>
              <w:spacing w:line="276" w:lineRule="auto"/>
              <w:rPr>
                <w:rFonts w:ascii="Times New Roman" w:hAnsi="Times New Roman" w:cs="Times New Roman"/>
                <w:lang w:val="es-MX" w:eastAsia="es-ES_tradnl"/>
              </w:rPr>
            </w:pPr>
          </w:p>
        </w:tc>
      </w:tr>
    </w:tbl>
    <w:p w14:paraId="16B1FFED" w14:textId="77777777" w:rsidR="002C5D11" w:rsidRPr="0006410E" w:rsidRDefault="002C5D11" w:rsidP="002C5D11">
      <w:pPr>
        <w:spacing w:line="276" w:lineRule="auto"/>
        <w:jc w:val="both"/>
        <w:rPr>
          <w:rFonts w:ascii="Arial" w:eastAsiaTheme="minorHAnsi" w:hAnsi="Arial" w:cs="Arial"/>
          <w:sz w:val="22"/>
          <w:szCs w:val="22"/>
        </w:rPr>
      </w:pPr>
    </w:p>
    <w:p w14:paraId="1F9E4199" w14:textId="290FF1A3" w:rsidR="002C5D11" w:rsidRPr="00C84DB1" w:rsidRDefault="002C5D11" w:rsidP="002C5D11">
      <w:pPr>
        <w:spacing w:line="276" w:lineRule="auto"/>
        <w:jc w:val="both"/>
        <w:rPr>
          <w:rFonts w:ascii="Arial" w:eastAsiaTheme="minorHAnsi" w:hAnsi="Arial" w:cs="Arial"/>
          <w:sz w:val="22"/>
          <w:szCs w:val="22"/>
        </w:rPr>
      </w:pPr>
      <w:r w:rsidRPr="0006410E">
        <w:rPr>
          <w:rFonts w:ascii="Arial" w:eastAsiaTheme="minorHAnsi" w:hAnsi="Arial" w:cs="Arial"/>
          <w:sz w:val="22"/>
          <w:szCs w:val="22"/>
        </w:rPr>
        <w:t>- - - -</w:t>
      </w:r>
      <w:r w:rsidRPr="0006410E">
        <w:rPr>
          <w:rFonts w:ascii="Arial" w:eastAsiaTheme="minorHAnsi" w:hAnsi="Arial" w:cs="Arial"/>
          <w:b/>
          <w:sz w:val="22"/>
          <w:szCs w:val="22"/>
        </w:rPr>
        <w:t xml:space="preserve">TERCERA </w:t>
      </w:r>
      <w:r w:rsidRPr="0006410E">
        <w:rPr>
          <w:rFonts w:ascii="Arial" w:eastAsiaTheme="minorHAnsi" w:hAnsi="Arial" w:cs="Arial"/>
          <w:sz w:val="22"/>
          <w:szCs w:val="22"/>
        </w:rPr>
        <w:t xml:space="preserve">La/El trabajador(a) *****,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w:t>
      </w:r>
      <w:proofErr w:type="spellStart"/>
      <w:r w:rsidRPr="0006410E">
        <w:rPr>
          <w:rFonts w:ascii="Arial" w:eastAsiaTheme="minorHAnsi" w:hAnsi="Arial" w:cs="Arial"/>
          <w:sz w:val="22"/>
          <w:szCs w:val="22"/>
        </w:rPr>
        <w:t>Asi</w:t>
      </w:r>
      <w:proofErr w:type="spellEnd"/>
      <w:r>
        <w:rPr>
          <w:rFonts w:ascii="Arial" w:eastAsiaTheme="minorHAnsi" w:hAnsi="Arial" w:cs="Arial"/>
          <w:sz w:val="22"/>
          <w:szCs w:val="22"/>
        </w:rPr>
        <w:t xml:space="preserve"> </w:t>
      </w:r>
      <w:r w:rsidRPr="0006410E">
        <w:rPr>
          <w:rFonts w:ascii="Arial" w:eastAsiaTheme="minorHAnsi" w:hAnsi="Arial" w:cs="Arial"/>
          <w:sz w:val="22"/>
          <w:szCs w:val="22"/>
        </w:rPr>
        <w:t>mismo manifiesta haber desempeñado el puesto de **************  con un salario diario de $ ************** ; y fecha de ingreso: **************  y fecha baja: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w:t>
      </w:r>
      <w:r w:rsidRPr="0006410E">
        <w:rPr>
          <w:rFonts w:ascii="Arial" w:eastAsiaTheme="minorHAnsi" w:hAnsi="Arial" w:cs="Arial"/>
          <w:sz w:val="22"/>
          <w:szCs w:val="22"/>
        </w:rPr>
        <w:t xml:space="preserve"> - - - - - - - - - - - </w:t>
      </w:r>
      <w:r w:rsidRPr="0006410E">
        <w:rPr>
          <w:rFonts w:ascii="Arial" w:eastAsiaTheme="minorHAnsi" w:hAnsi="Arial" w:cs="Arial"/>
          <w:b/>
          <w:sz w:val="22"/>
          <w:szCs w:val="22"/>
        </w:rPr>
        <w:t>CUARTA.-</w:t>
      </w:r>
      <w:r w:rsidRPr="0006410E">
        <w:rPr>
          <w:rFonts w:ascii="Arial" w:eastAsiaTheme="minorHAnsi" w:hAnsi="Arial" w:cs="Arial"/>
          <w:sz w:val="22"/>
          <w:szCs w:val="22"/>
        </w:rPr>
        <w:t xml:space="preserve"> Ambas partes manifestamos que no nos reservamos acción que hacer valer de competencia, civil, mercantil, penal, laboral, administrativa o de cualquier otra índole derivada de la relación laboral que nos unía. - - - - - - - - - - - - - - - - - - - - - - - - - - - - - - -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w:t>
      </w:r>
      <w:r w:rsidRPr="0006410E">
        <w:rPr>
          <w:rFonts w:ascii="Arial" w:eastAsiaTheme="minorHAnsi" w:hAnsi="Arial" w:cs="Arial"/>
          <w:b/>
          <w:sz w:val="22"/>
          <w:szCs w:val="22"/>
        </w:rPr>
        <w:t>QUINTA.-</w:t>
      </w:r>
      <w:r w:rsidRPr="0006410E">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w:t>
      </w:r>
      <w:r w:rsidRPr="0006410E">
        <w:rPr>
          <w:rFonts w:ascii="Arial" w:eastAsiaTheme="minorHAnsi" w:hAnsi="Arial" w:cs="Arial"/>
          <w:b/>
          <w:sz w:val="22"/>
          <w:szCs w:val="22"/>
        </w:rPr>
        <w:t>SEXTA.-</w:t>
      </w:r>
      <w:r w:rsidRPr="0006410E">
        <w:rPr>
          <w:rFonts w:ascii="Arial" w:eastAsiaTheme="minorHAnsi" w:hAnsi="Arial" w:cs="Arial"/>
          <w:sz w:val="22"/>
          <w:szCs w:val="22"/>
        </w:rPr>
        <w:t xml:space="preserve"> Manifestamos ambas partes que fue nuestra voluntad, llevar acabo la presente conciliación voluntaria sin dolo, mala fe, presión o algún otro vicio que pudiera invalidar el </w:t>
      </w:r>
      <w:r w:rsidRPr="0006410E">
        <w:rPr>
          <w:rFonts w:ascii="Arial" w:eastAsiaTheme="minorHAnsi" w:hAnsi="Arial" w:cs="Arial"/>
          <w:sz w:val="22"/>
          <w:szCs w:val="22"/>
        </w:rPr>
        <w:lastRenderedPageBreak/>
        <w:t>presente convenio.-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 - - - - - - - - - - - - - - - - - - -</w:t>
      </w:r>
      <w:r w:rsidRPr="0006410E">
        <w:rPr>
          <w:rFonts w:ascii="Arial" w:eastAsiaTheme="minorHAnsi" w:hAnsi="Arial" w:cs="Arial"/>
          <w:sz w:val="22"/>
          <w:szCs w:val="22"/>
        </w:rPr>
        <w:t xml:space="preserve"> - - - -</w:t>
      </w:r>
      <w:r w:rsidRPr="0006410E">
        <w:rPr>
          <w:rFonts w:ascii="Arial" w:eastAsia="Calibri" w:hAnsi="Arial" w:cs="Arial"/>
          <w:b/>
          <w:sz w:val="22"/>
          <w:szCs w:val="22"/>
        </w:rPr>
        <w:t xml:space="preserve"> SÉPTIMO.- </w:t>
      </w:r>
      <w:r w:rsidRPr="0006410E">
        <w:rPr>
          <w:rFonts w:ascii="Arial" w:eastAsiaTheme="minorHAnsi" w:hAnsi="Arial" w:cs="Arial"/>
          <w:color w:val="000000"/>
          <w:sz w:val="22"/>
          <w:szCs w:val="22"/>
        </w:rPr>
        <w:t xml:space="preserve">Ambas partes manifiestan que son conformes en establecer la cantidad de </w:t>
      </w:r>
      <w:r w:rsidRPr="0006410E">
        <w:rPr>
          <w:rFonts w:ascii="Arial" w:eastAsiaTheme="minorHAnsi" w:hAnsi="Arial" w:cs="Arial"/>
          <w:b/>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 xml:space="preserve">PESOS 35/100 M.N.) </w:t>
      </w:r>
      <w:r w:rsidRPr="0006410E">
        <w:rPr>
          <w:rFonts w:ascii="Arial" w:eastAsiaTheme="minorHAnsi" w:hAnsi="Arial" w:cs="Arial"/>
          <w:color w:val="000000"/>
          <w:sz w:val="22"/>
          <w:szCs w:val="22"/>
        </w:rPr>
        <w:t>como pena convencional por cada día que el patrón incurra en mora al pago pactado en el presente convenio misma que correrá a partir del incumplimiento del pago y así en lo sucesivo</w:t>
      </w:r>
      <w:r w:rsidRPr="0006410E">
        <w:rPr>
          <w:rFonts w:ascii="Arial" w:eastAsiaTheme="minorHAnsi" w:hAnsi="Arial" w:cs="Arial"/>
          <w:sz w:val="22"/>
          <w:szCs w:val="22"/>
        </w:rPr>
        <w:t>.-</w:t>
      </w:r>
      <w:r w:rsidRPr="0006410E">
        <w:rPr>
          <w:rFonts w:ascii="Arial" w:eastAsia="Calibri" w:hAnsi="Arial" w:cs="Arial"/>
          <w:sz w:val="22"/>
          <w:szCs w:val="22"/>
        </w:rPr>
        <w:t xml:space="preserve"> -</w:t>
      </w:r>
      <w:r w:rsidRPr="0006410E">
        <w:rPr>
          <w:rFonts w:ascii="Arial" w:eastAsiaTheme="minorHAnsi" w:hAnsi="Arial" w:cs="Arial"/>
          <w:sz w:val="22"/>
          <w:szCs w:val="22"/>
        </w:rPr>
        <w:t xml:space="preserve">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w:t>
      </w:r>
      <w:r>
        <w:rPr>
          <w:rFonts w:ascii="Arial" w:eastAsiaTheme="minorHAnsi" w:hAnsi="Arial" w:cs="Arial"/>
          <w:sz w:val="22"/>
          <w:szCs w:val="22"/>
        </w:rPr>
        <w:t>-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 xml:space="preserve">S A N C I </w:t>
      </w:r>
      <w:proofErr w:type="spellStart"/>
      <w:r w:rsidRPr="0006410E">
        <w:rPr>
          <w:rFonts w:ascii="Arial" w:eastAsiaTheme="minorHAnsi" w:hAnsi="Arial" w:cs="Arial"/>
          <w:b/>
          <w:sz w:val="22"/>
          <w:szCs w:val="22"/>
        </w:rPr>
        <w:t>Ó</w:t>
      </w:r>
      <w:proofErr w:type="spellEnd"/>
      <w:r w:rsidRPr="0006410E">
        <w:rPr>
          <w:rFonts w:ascii="Arial" w:eastAsiaTheme="minorHAnsi" w:hAnsi="Arial" w:cs="Arial"/>
          <w:b/>
          <w:sz w:val="22"/>
          <w:szCs w:val="22"/>
        </w:rPr>
        <w:t xml:space="preserve"> N</w:t>
      </w:r>
      <w:r w:rsidRPr="0006410E">
        <w:rPr>
          <w:rFonts w:ascii="Arial" w:eastAsiaTheme="minorHAnsi" w:hAnsi="Arial" w:cs="Arial"/>
          <w:sz w:val="22"/>
          <w:szCs w:val="22"/>
        </w:rPr>
        <w:t>-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w:t>
      </w:r>
      <w:r w:rsidRPr="0006410E">
        <w:rPr>
          <w:rFonts w:ascii="Arial" w:eastAsiaTheme="minorHAnsi" w:hAnsi="Arial" w:cs="Arial"/>
          <w:b/>
          <w:sz w:val="22"/>
          <w:szCs w:val="22"/>
        </w:rPr>
        <w:t>PRIMERO</w:t>
      </w:r>
      <w:r w:rsidRPr="0006410E">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pagadero (DOS, TRES, CUATRO, CINCO, EXHIBICIONES) de la siguiente manera UN PRIMER PAGO por la cantidad de $_____,____,___.__ (______________00/100 M.N.) para el día ____________________________________________; UN SEGUNDO PAGO por la cantidad de $_____,____,___.__ (______________00/100 M.N.) para el día ____________________________________________;, cantidad que corresponde a </w:t>
      </w:r>
      <w:r>
        <w:rPr>
          <w:rFonts w:ascii="Arial" w:eastAsiaTheme="minorHAnsi" w:hAnsi="Arial" w:cs="Arial"/>
          <w:sz w:val="22"/>
          <w:szCs w:val="22"/>
        </w:rPr>
        <w:t xml:space="preserve">las prestaciones descritas en el presente convenio, </w:t>
      </w:r>
      <w:r w:rsidRPr="0006410E">
        <w:rPr>
          <w:rFonts w:ascii="Arial" w:eastAsiaTheme="minorHAnsi" w:hAnsi="Arial" w:cs="Arial"/>
          <w:sz w:val="22"/>
          <w:szCs w:val="22"/>
        </w:rPr>
        <w:t>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PTU se deja a salvo su derecho, hasta en tanto la Comisión Mixta realice el reparto correspondiente y se realice el procedimiento conforme a las disposiciones del capítulo VIII, del Título III de la Ley Federal del Trabajo.-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SEGUNDO. -</w:t>
      </w:r>
      <w:r w:rsidRPr="0006410E">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 - - - - - - - - - - - - - - - - - - - - - - - - - - -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w:t>
      </w:r>
      <w:r w:rsidRPr="0006410E">
        <w:rPr>
          <w:rFonts w:ascii="Arial" w:eastAsiaTheme="minorHAnsi" w:hAnsi="Arial" w:cs="Arial"/>
          <w:b/>
          <w:sz w:val="22"/>
          <w:szCs w:val="22"/>
        </w:rPr>
        <w:t>TERCERO. -</w:t>
      </w:r>
      <w:r w:rsidRPr="0006410E">
        <w:rPr>
          <w:rFonts w:ascii="Arial" w:eastAsiaTheme="minorHAnsi" w:hAnsi="Arial" w:cs="Arial"/>
          <w:sz w:val="22"/>
          <w:szCs w:val="22"/>
        </w:rPr>
        <w:t xml:space="preserve"> Se tiene a las partes por pactando la cantidad de $____ (________________________ .00/100 M.N.) como pena convencional por cada día que el patrón incurra en mora al pago pactado en el presente convenio, y negarse a realizar el pago correspondiente, se turnara el expediente al Tribunal Laboral a fin de que proceda </w:t>
      </w:r>
      <w:r w:rsidRPr="0006410E">
        <w:rPr>
          <w:rFonts w:ascii="Arial" w:eastAsiaTheme="minorHAnsi" w:hAnsi="Arial" w:cs="Arial"/>
          <w:sz w:val="22"/>
          <w:szCs w:val="22"/>
        </w:rPr>
        <w:lastRenderedPageBreak/>
        <w:t>conforme a lo dispuesto en los artículos 684-E fracción XIII, 939, 946 y 949 de la Ley Federal del Trabajo.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 - - - </w:t>
      </w:r>
      <w:r w:rsidRPr="0006410E">
        <w:rPr>
          <w:rFonts w:ascii="Arial" w:eastAsiaTheme="minorHAnsi" w:hAnsi="Arial" w:cs="Arial"/>
          <w:b/>
          <w:sz w:val="22"/>
          <w:szCs w:val="22"/>
        </w:rPr>
        <w:t>CUARTO.-</w:t>
      </w:r>
      <w:r w:rsidRPr="0006410E">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w:t>
      </w:r>
      <w:r w:rsidRPr="0006410E">
        <w:rPr>
          <w:rFonts w:ascii="Arial" w:eastAsiaTheme="minorHAnsi" w:hAnsi="Arial" w:cs="Arial"/>
          <w:b/>
          <w:sz w:val="22"/>
          <w:szCs w:val="22"/>
        </w:rPr>
        <w:t xml:space="preserve">QUINTO.- </w:t>
      </w:r>
      <w:r w:rsidRPr="0006410E">
        <w:rPr>
          <w:rFonts w:ascii="Arial" w:eastAsiaTheme="minorHAnsi" w:hAnsi="Arial" w:cs="Arial"/>
          <w:sz w:val="22"/>
          <w:szCs w:val="22"/>
        </w:rPr>
        <w:t>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w:t>
      </w:r>
      <w:r w:rsidRPr="0006410E">
        <w:rPr>
          <w:rFonts w:ascii="Arial" w:eastAsiaTheme="minorHAnsi" w:hAnsi="Arial" w:cs="Arial"/>
          <w:b/>
          <w:sz w:val="22"/>
          <w:szCs w:val="22"/>
        </w:rPr>
        <w:t>SEXTO.-.</w:t>
      </w:r>
      <w:r w:rsidRPr="0006410E">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legal ante la fe de</w:t>
      </w:r>
      <w:r w:rsidR="00C84DB1">
        <w:rPr>
          <w:rFonts w:ascii="Arial" w:eastAsiaTheme="minorHAnsi" w:hAnsi="Arial" w:cs="Arial"/>
          <w:sz w:val="22"/>
          <w:szCs w:val="22"/>
        </w:rPr>
        <w:t xml:space="preserve"> la</w:t>
      </w:r>
      <w:r w:rsidRPr="0006410E">
        <w:rPr>
          <w:rFonts w:ascii="Arial" w:eastAsiaTheme="minorHAnsi" w:hAnsi="Arial" w:cs="Arial"/>
          <w:sz w:val="22"/>
          <w:szCs w:val="22"/>
        </w:rPr>
        <w:t xml:space="preserve"> Conciliador</w:t>
      </w:r>
      <w:r w:rsidR="00C84DB1">
        <w:rPr>
          <w:rFonts w:ascii="Arial" w:eastAsiaTheme="minorHAnsi" w:hAnsi="Arial" w:cs="Arial"/>
          <w:sz w:val="22"/>
          <w:szCs w:val="22"/>
        </w:rPr>
        <w:t>a</w:t>
      </w:r>
      <w:r w:rsidRPr="0006410E">
        <w:rPr>
          <w:rFonts w:ascii="Arial" w:eastAsiaTheme="minorHAnsi" w:hAnsi="Arial" w:cs="Arial"/>
          <w:sz w:val="22"/>
          <w:szCs w:val="22"/>
        </w:rPr>
        <w:t xml:space="preserve"> del Centro de Conciliación Laboral del San Luis Potosí</w:t>
      </w:r>
      <w:r w:rsidR="00191214">
        <w:rPr>
          <w:rFonts w:ascii="Arial" w:eastAsiaTheme="minorHAnsi" w:hAnsi="Arial" w:cs="Arial"/>
          <w:sz w:val="22"/>
          <w:szCs w:val="22"/>
        </w:rPr>
        <w:t>,</w:t>
      </w:r>
      <w:r w:rsidR="00C84DB1">
        <w:rPr>
          <w:rFonts w:ascii="Arial" w:eastAsiaTheme="minorHAnsi" w:hAnsi="Arial" w:cs="Arial"/>
          <w:sz w:val="22"/>
          <w:szCs w:val="22"/>
        </w:rPr>
        <w:t xml:space="preserve"> </w:t>
      </w:r>
      <w:r w:rsidR="00C84DB1" w:rsidRPr="00C84DB1">
        <w:rPr>
          <w:rFonts w:ascii="Arial" w:eastAsiaTheme="minorHAnsi" w:hAnsi="Arial" w:cs="Arial"/>
          <w:sz w:val="22"/>
          <w:szCs w:val="22"/>
        </w:rPr>
        <w:t>Lic</w:t>
      </w:r>
      <w:r w:rsidR="00C84DB1">
        <w:rPr>
          <w:rFonts w:ascii="Arial" w:eastAsiaTheme="minorHAnsi" w:hAnsi="Arial" w:cs="Arial"/>
          <w:sz w:val="22"/>
          <w:szCs w:val="22"/>
        </w:rPr>
        <w:t>.</w:t>
      </w:r>
      <w:r w:rsidR="00C84DB1" w:rsidRPr="00C84DB1">
        <w:rPr>
          <w:rFonts w:ascii="Arial" w:eastAsiaTheme="minorHAnsi" w:hAnsi="Arial" w:cs="Arial"/>
          <w:sz w:val="22"/>
          <w:szCs w:val="22"/>
        </w:rPr>
        <w:t xml:space="preserve"> Ana</w:t>
      </w:r>
      <w:r w:rsidR="00C84DB1">
        <w:rPr>
          <w:rFonts w:ascii="Arial" w:eastAsiaTheme="minorHAnsi" w:hAnsi="Arial" w:cs="Arial"/>
          <w:sz w:val="22"/>
          <w:szCs w:val="22"/>
        </w:rPr>
        <w:t xml:space="preserve"> </w:t>
      </w:r>
      <w:r w:rsidR="00C84DB1" w:rsidRPr="00C84DB1">
        <w:rPr>
          <w:rFonts w:ascii="Arial" w:eastAsiaTheme="minorHAnsi" w:hAnsi="Arial" w:cs="Arial"/>
          <w:sz w:val="22"/>
          <w:szCs w:val="22"/>
        </w:rPr>
        <w:t xml:space="preserve">Bertha González Juárez </w:t>
      </w:r>
      <w:r w:rsidRPr="00122B66">
        <w:rPr>
          <w:rFonts w:ascii="Arial" w:hAnsi="Arial" w:cs="Arial"/>
          <w:color w:val="000000"/>
          <w:sz w:val="22"/>
          <w:szCs w:val="22"/>
          <w:lang w:val="es-MX" w:eastAsia="es-ES_tradnl"/>
        </w:rPr>
        <w:t xml:space="preserve">- - - - - - - - - - - -DOY FE - - - - - - - - - - - - - - - </w:t>
      </w:r>
    </w:p>
    <w:p w14:paraId="15474C4C" w14:textId="77777777" w:rsidR="002C5D11" w:rsidRPr="00E4717A" w:rsidRDefault="002C5D11" w:rsidP="002C5D11">
      <w:pPr>
        <w:spacing w:line="276" w:lineRule="auto"/>
        <w:jc w:val="both"/>
        <w:rPr>
          <w:rFonts w:ascii="Arial" w:hAnsi="Arial" w:cs="Arial"/>
          <w:sz w:val="22"/>
          <w:szCs w:val="22"/>
          <w:lang w:val="es-MX" w:eastAsia="es-ES_tradnl"/>
        </w:rPr>
      </w:pP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B2FB" w14:textId="77777777" w:rsidR="004C67E1" w:rsidRDefault="004C67E1" w:rsidP="004A1355">
      <w:r>
        <w:separator/>
      </w:r>
    </w:p>
  </w:endnote>
  <w:endnote w:type="continuationSeparator" w:id="0">
    <w:p w14:paraId="24BF5CBE" w14:textId="77777777" w:rsidR="004C67E1" w:rsidRDefault="004C67E1"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22A8" w14:textId="77777777" w:rsidR="004C67E1" w:rsidRDefault="004C67E1" w:rsidP="004A1355">
      <w:r>
        <w:separator/>
      </w:r>
    </w:p>
  </w:footnote>
  <w:footnote w:type="continuationSeparator" w:id="0">
    <w:p w14:paraId="3BF6D82D" w14:textId="77777777" w:rsidR="004C67E1" w:rsidRDefault="004C67E1"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0A72CF"/>
    <w:rsid w:val="00191214"/>
    <w:rsid w:val="002C5D11"/>
    <w:rsid w:val="004A1355"/>
    <w:rsid w:val="004C67E1"/>
    <w:rsid w:val="0092134E"/>
    <w:rsid w:val="00964539"/>
    <w:rsid w:val="00C84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11"/>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2C5D11"/>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2C5D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2274</Words>
  <Characters>12509</Characters>
  <Application>Microsoft Office Word</Application>
  <DocSecurity>0</DocSecurity>
  <Lines>104</Lines>
  <Paragraphs>29</Paragraphs>
  <ScaleCrop>false</ScaleCrop>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5</cp:revision>
  <dcterms:created xsi:type="dcterms:W3CDTF">2026-05-19T20:47:00Z</dcterms:created>
  <dcterms:modified xsi:type="dcterms:W3CDTF">2026-05-19T21:18:00Z</dcterms:modified>
</cp:coreProperties>
</file>