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27" w:rsidRPr="008B5F50" w:rsidRDefault="00DB6CE2" w:rsidP="00CE02F6">
      <w:pPr>
        <w:pStyle w:val="Encabezado"/>
      </w:pPr>
      <w:r>
        <w:t xml:space="preserve"> </w:t>
      </w:r>
    </w:p>
    <w:p w:rsidR="006D0A27" w:rsidRPr="008B5F50" w:rsidRDefault="006D0A27" w:rsidP="008B5F50">
      <w:pPr>
        <w:pStyle w:val="Ttulo10"/>
        <w:spacing w:after="80" w:line="276" w:lineRule="auto"/>
        <w:rPr>
          <w:rFonts w:ascii="Arial" w:hAnsi="Arial" w:cs="Arial"/>
          <w:sz w:val="28"/>
        </w:rPr>
      </w:pP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s-MX" w:eastAsia="es-MX"/>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1EBFE"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s-MX" w:eastAsia="es-MX"/>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783AA4">
        <w:rPr>
          <w:rFonts w:ascii="Arial" w:hAnsi="Arial" w:cs="Arial"/>
          <w:b/>
          <w:color w:val="0000FF"/>
          <w:sz w:val="30"/>
          <w:szCs w:val="30"/>
        </w:rPr>
        <w:t>SSSLP-LPE-10-2025</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9E7FB4" w:rsidRPr="008B6F83" w:rsidRDefault="0055466F" w:rsidP="00956512">
      <w:pPr>
        <w:spacing w:line="276" w:lineRule="auto"/>
        <w:jc w:val="center"/>
        <w:rPr>
          <w:rFonts w:ascii="Arial" w:hAnsi="Arial" w:cs="Arial"/>
          <w:color w:val="0000FF"/>
          <w:sz w:val="22"/>
        </w:rPr>
      </w:pPr>
      <w:r w:rsidRPr="005504E9">
        <w:rPr>
          <w:rFonts w:ascii="Arial" w:hAnsi="Arial" w:cs="Arial"/>
          <w:b/>
          <w:sz w:val="30"/>
          <w:szCs w:val="30"/>
        </w:rPr>
        <w:t xml:space="preserve">ADQUISICIÓN </w:t>
      </w:r>
      <w:r w:rsidR="00D447E2">
        <w:rPr>
          <w:rFonts w:ascii="Arial" w:hAnsi="Arial" w:cs="Arial"/>
          <w:b/>
          <w:sz w:val="30"/>
          <w:szCs w:val="30"/>
        </w:rPr>
        <w:t xml:space="preserve">DE </w:t>
      </w:r>
      <w:r w:rsidR="00783AA4">
        <w:rPr>
          <w:rFonts w:ascii="Arial" w:hAnsi="Arial" w:cs="Arial"/>
          <w:b/>
          <w:sz w:val="30"/>
          <w:szCs w:val="30"/>
        </w:rPr>
        <w:t>MEDICAMENTO Y MATERIAL DE CURACION PARA</w:t>
      </w:r>
      <w:r w:rsidR="00D447E2" w:rsidRPr="00D447E2">
        <w:rPr>
          <w:rFonts w:ascii="Arial" w:hAnsi="Arial" w:cs="Arial"/>
          <w:b/>
          <w:sz w:val="30"/>
          <w:szCs w:val="30"/>
        </w:rPr>
        <w:t xml:space="preserve"> ZOONOSIS </w:t>
      </w:r>
      <w:r w:rsidRPr="00D447E2">
        <w:rPr>
          <w:rFonts w:ascii="Arial" w:hAnsi="Arial" w:cs="Arial"/>
          <w:b/>
          <w:sz w:val="30"/>
          <w:szCs w:val="30"/>
        </w:rPr>
        <w:t xml:space="preserve"> </w:t>
      </w: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140B1" w:rsidRPr="004A5552" w:rsidRDefault="00E140B1" w:rsidP="00BF3562">
      <w:pPr>
        <w:spacing w:line="276" w:lineRule="auto"/>
        <w:rPr>
          <w:rFonts w:ascii="Arial" w:hAnsi="Arial" w:cs="Arial"/>
          <w:b/>
          <w:sz w:val="24"/>
          <w:szCs w:val="18"/>
        </w:rPr>
      </w:pPr>
    </w:p>
    <w:p w:rsidR="00E140B1" w:rsidRPr="004A5552" w:rsidRDefault="00E140B1"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lastRenderedPageBreak/>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Fracc.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783AA4">
        <w:rPr>
          <w:rFonts w:ascii="Arial" w:hAnsi="Arial" w:cs="Arial"/>
          <w:b/>
          <w:color w:val="0000FF"/>
          <w:szCs w:val="18"/>
        </w:rPr>
        <w:t>SSSLP-LPE-10-2025</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783AA4">
        <w:rPr>
          <w:rFonts w:ascii="Arial" w:hAnsi="Arial" w:cs="Arial"/>
          <w:b/>
          <w:color w:val="0000FF"/>
          <w:szCs w:val="18"/>
        </w:rPr>
        <w:t xml:space="preserve"> </w:t>
      </w:r>
      <w:r w:rsidR="00783AA4" w:rsidRPr="00783AA4">
        <w:rPr>
          <w:rFonts w:ascii="Arial" w:hAnsi="Arial" w:cs="Arial"/>
          <w:b/>
          <w:color w:val="0000FF"/>
          <w:szCs w:val="18"/>
        </w:rPr>
        <w:t>ADQUISICIÓN DE MEDICAMENTO Y MATERIAL DE CURACION PARA ZOONOSIS</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4A5552">
        <w:rPr>
          <w:rFonts w:ascii="Arial" w:hAnsi="Arial" w:cs="Arial"/>
          <w:szCs w:val="18"/>
        </w:rPr>
        <w:t>slp.gob.mx/cge/paginas/inicio.aspx</w:t>
      </w:r>
      <w:r w:rsidRPr="004A5552">
        <w:rPr>
          <w:rFonts w:ascii="Arial" w:hAnsi="Arial" w:cs="Arial"/>
          <w:szCs w:val="18"/>
        </w:rPr>
        <w:t>; con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 CONTRATACIONES PÚBLICAS SUJETAS A LA LEY DE OBRAS PÚBLICAS Y SERVICIOS RELACIONADOS CON LAS MISMAS, CUYO MONTO REBASE EL EQUIVALENTE A DIEZ MILLONES DE UNIDADES DE MEDIDA Y</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F20698" w:rsidRDefault="00F20698" w:rsidP="007E437D"/>
    <w:p w:rsidR="00F20698" w:rsidRDefault="00F20698" w:rsidP="007E437D"/>
    <w:p w:rsidR="00F20698" w:rsidRDefault="00F20698" w:rsidP="007E437D"/>
    <w:p w:rsidR="00BE24DD" w:rsidRDefault="00BE24DD"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lastRenderedPageBreak/>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783AA4">
        <w:rPr>
          <w:rFonts w:ascii="Arial" w:hAnsi="Arial" w:cs="Arial"/>
          <w:color w:val="0000FF"/>
          <w:spacing w:val="0"/>
          <w:sz w:val="26"/>
          <w:szCs w:val="26"/>
        </w:rPr>
        <w:t>SSSLP-LPE-10-2025</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35422B" w:rsidP="00A53065">
      <w:pPr>
        <w:spacing w:after="80" w:line="276" w:lineRule="auto"/>
        <w:rPr>
          <w:rFonts w:ascii="Arial" w:hAnsi="Arial" w:cs="Arial"/>
          <w:szCs w:val="18"/>
        </w:rPr>
      </w:pPr>
      <w:r>
        <w:rPr>
          <w:rFonts w:ascii="Arial" w:hAnsi="Arial" w:cs="Arial"/>
          <w:szCs w:val="18"/>
        </w:rPr>
        <w:t>La</w:t>
      </w:r>
      <w:r w:rsidR="009E7FB4" w:rsidRPr="004A5552">
        <w:rPr>
          <w:rFonts w:ascii="Arial" w:hAnsi="Arial" w:cs="Arial"/>
          <w:szCs w:val="18"/>
        </w:rPr>
        <w:t xml:space="preserve"> </w:t>
      </w:r>
      <w:r>
        <w:rPr>
          <w:rFonts w:ascii="Arial" w:hAnsi="Arial" w:cs="Arial"/>
          <w:b/>
          <w:color w:val="7030A0"/>
          <w:szCs w:val="18"/>
        </w:rPr>
        <w:t xml:space="preserve"> </w:t>
      </w:r>
      <w:r w:rsidR="00783AA4" w:rsidRPr="00783AA4">
        <w:rPr>
          <w:rFonts w:ascii="Arial" w:hAnsi="Arial" w:cs="Arial"/>
          <w:b/>
          <w:color w:val="7030A0"/>
          <w:szCs w:val="18"/>
        </w:rPr>
        <w:t xml:space="preserve">ADQUISICIÓN DE MEDICAMENTO Y MATERIAL DE CURACION PARA ZOONOSIS  </w:t>
      </w:r>
      <w:r w:rsidR="00783AA4">
        <w:rPr>
          <w:rFonts w:ascii="Arial" w:hAnsi="Arial" w:cs="Arial"/>
          <w:b/>
          <w:color w:val="0000FF"/>
          <w:szCs w:val="18"/>
        </w:rPr>
        <w:t xml:space="preserve"> </w:t>
      </w:r>
      <w:r w:rsidR="003808C6" w:rsidRPr="00D17A1A">
        <w:rPr>
          <w:rFonts w:ascii="Arial" w:hAnsi="Arial" w:cs="Arial"/>
          <w:color w:val="0000FF"/>
          <w:szCs w:val="18"/>
        </w:rPr>
        <w:t xml:space="preserve"> </w:t>
      </w:r>
      <w:r w:rsidR="00EF1F91" w:rsidRPr="004A5552">
        <w:rPr>
          <w:rFonts w:ascii="Arial" w:hAnsi="Arial" w:cs="Arial"/>
          <w:szCs w:val="18"/>
        </w:rPr>
        <w:t xml:space="preserve">de San Luis Potosí,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956512">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w:t>
      </w:r>
      <w:r w:rsidR="00F20698">
        <w:rPr>
          <w:rFonts w:ascii="Arial" w:hAnsi="Arial" w:cs="Arial"/>
          <w:szCs w:val="18"/>
        </w:rPr>
        <w:t>s</w:t>
      </w:r>
      <w:r w:rsidRPr="003D3539">
        <w:rPr>
          <w:rFonts w:ascii="Arial" w:hAnsi="Arial" w:cs="Arial"/>
          <w:szCs w:val="18"/>
        </w:rPr>
        <w:t xml:space="preserve"> </w:t>
      </w:r>
      <w:r w:rsidRPr="00D17A1A">
        <w:rPr>
          <w:rFonts w:ascii="Arial" w:hAnsi="Arial" w:cs="Arial"/>
          <w:color w:val="0000FF"/>
          <w:szCs w:val="18"/>
        </w:rPr>
        <w:t>partida</w:t>
      </w:r>
      <w:r w:rsidR="00F20698">
        <w:rPr>
          <w:rFonts w:ascii="Arial" w:hAnsi="Arial" w:cs="Arial"/>
          <w:color w:val="0000FF"/>
          <w:szCs w:val="18"/>
        </w:rPr>
        <w:t>s</w:t>
      </w:r>
      <w:r w:rsidRPr="00D17A1A">
        <w:rPr>
          <w:rFonts w:ascii="Arial" w:hAnsi="Arial" w:cs="Arial"/>
          <w:color w:val="0000FF"/>
          <w:szCs w:val="18"/>
        </w:rPr>
        <w:t xml:space="preserve"> </w:t>
      </w:r>
      <w:r w:rsidR="00D447E2">
        <w:rPr>
          <w:rFonts w:ascii="Arial" w:hAnsi="Arial" w:cs="Arial"/>
          <w:color w:val="0000FF"/>
          <w:szCs w:val="18"/>
        </w:rPr>
        <w:t>25301</w:t>
      </w:r>
      <w:r w:rsidR="00900310" w:rsidRPr="00D17A1A">
        <w:rPr>
          <w:rFonts w:ascii="Arial" w:hAnsi="Arial" w:cs="Arial"/>
          <w:b/>
          <w:color w:val="0000FF"/>
          <w:szCs w:val="18"/>
        </w:rPr>
        <w:t xml:space="preserve">, </w:t>
      </w:r>
      <w:r w:rsidR="008B6F83" w:rsidRPr="00D17A1A">
        <w:rPr>
          <w:rFonts w:ascii="Arial" w:hAnsi="Arial" w:cs="Arial"/>
          <w:b/>
          <w:color w:val="0000FF"/>
          <w:szCs w:val="18"/>
        </w:rPr>
        <w:t>“</w:t>
      </w:r>
      <w:r w:rsidR="00D447E2">
        <w:rPr>
          <w:rFonts w:ascii="Arial" w:hAnsi="Arial" w:cs="Arial"/>
          <w:b/>
          <w:color w:val="0000FF"/>
          <w:szCs w:val="18"/>
        </w:rPr>
        <w:t>MEDICAMENTOS”</w:t>
      </w:r>
      <w:r w:rsidR="00FE589E">
        <w:rPr>
          <w:rFonts w:ascii="Arial" w:hAnsi="Arial" w:cs="Arial"/>
          <w:b/>
          <w:color w:val="0000FF"/>
          <w:szCs w:val="18"/>
        </w:rPr>
        <w:t>,</w:t>
      </w:r>
      <w:r w:rsidR="00F20698">
        <w:rPr>
          <w:rFonts w:ascii="Arial" w:hAnsi="Arial" w:cs="Arial"/>
          <w:color w:val="0000FF"/>
          <w:szCs w:val="18"/>
        </w:rPr>
        <w:t>25401</w:t>
      </w:r>
      <w:r w:rsidR="00F20698" w:rsidRPr="00D17A1A">
        <w:rPr>
          <w:rFonts w:ascii="Arial" w:hAnsi="Arial" w:cs="Arial"/>
          <w:b/>
          <w:color w:val="0000FF"/>
          <w:szCs w:val="18"/>
        </w:rPr>
        <w:t>, “</w:t>
      </w:r>
      <w:r w:rsidR="00F20698">
        <w:rPr>
          <w:rFonts w:ascii="Arial" w:hAnsi="Arial" w:cs="Arial"/>
          <w:b/>
          <w:color w:val="0000FF"/>
          <w:szCs w:val="18"/>
        </w:rPr>
        <w:t>MATERIAL DE CURACION”</w:t>
      </w:r>
      <w:r w:rsidR="00FE589E">
        <w:rPr>
          <w:rFonts w:ascii="Arial" w:hAnsi="Arial" w:cs="Arial"/>
          <w:b/>
          <w:color w:val="0000FF"/>
          <w:szCs w:val="18"/>
        </w:rPr>
        <w:t xml:space="preserve"> y 25501 “MATERIAL DE LABORATORIO”</w:t>
      </w:r>
      <w:r w:rsidR="00F20698">
        <w:rPr>
          <w:rFonts w:ascii="Arial" w:hAnsi="Arial" w:cs="Arial"/>
          <w:b/>
          <w:color w:val="0000FF"/>
          <w:szCs w:val="18"/>
        </w:rPr>
        <w:t xml:space="preserve"> </w:t>
      </w:r>
      <w:r w:rsidR="00D447E2">
        <w:rPr>
          <w:rFonts w:ascii="Arial" w:hAnsi="Arial" w:cs="Arial"/>
          <w:szCs w:val="18"/>
        </w:rPr>
        <w:t xml:space="preserve">y </w:t>
      </w:r>
      <w:r w:rsidRPr="003D3539">
        <w:rPr>
          <w:rFonts w:ascii="Arial" w:hAnsi="Arial" w:cs="Arial"/>
          <w:szCs w:val="18"/>
        </w:rPr>
        <w:t xml:space="preserve"> el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BE24DD">
        <w:rPr>
          <w:rFonts w:ascii="Arial" w:hAnsi="Arial" w:cs="Arial"/>
          <w:b/>
          <w:color w:val="0000FF"/>
          <w:szCs w:val="18"/>
        </w:rPr>
        <w:t>5</w:t>
      </w:r>
      <w:r w:rsidR="00405451" w:rsidRPr="00D17A1A">
        <w:rPr>
          <w:rFonts w:ascii="Arial" w:hAnsi="Arial" w:cs="Arial"/>
          <w:b/>
          <w:color w:val="0000FF"/>
          <w:szCs w:val="18"/>
        </w:rPr>
        <w:t>”</w:t>
      </w:r>
      <w:r w:rsidR="00B11A01" w:rsidRPr="00D17A1A">
        <w:rPr>
          <w:rFonts w:ascii="Arial" w:hAnsi="Arial" w:cs="Arial"/>
          <w:b/>
          <w:color w:val="0000FF"/>
          <w:szCs w:val="18"/>
        </w:rPr>
        <w:t xml:space="preserve"> </w:t>
      </w:r>
      <w:r w:rsidRPr="00D17A1A">
        <w:rPr>
          <w:rFonts w:ascii="Arial" w:hAnsi="Arial" w:cs="Arial"/>
          <w:color w:val="0000FF"/>
          <w:szCs w:val="18"/>
        </w:rPr>
        <w:t xml:space="preserve"> </w:t>
      </w:r>
      <w:r w:rsidRPr="003D3539">
        <w:rPr>
          <w:rFonts w:ascii="Arial" w:hAnsi="Arial" w:cs="Arial"/>
          <w:szCs w:val="18"/>
        </w:rPr>
        <w:t>con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4A5552"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D447E2">
        <w:rPr>
          <w:rFonts w:ascii="Arial" w:hAnsi="Arial" w:cs="Arial"/>
          <w:szCs w:val="18"/>
        </w:rPr>
        <w:t>bien</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alternativas que demeriten la calidad </w:t>
      </w:r>
      <w:r w:rsidR="00620DB8" w:rsidRPr="004A5552">
        <w:rPr>
          <w:rFonts w:ascii="Arial" w:hAnsi="Arial" w:cs="Arial"/>
          <w:szCs w:val="18"/>
        </w:rPr>
        <w:t>de lo solicitado</w:t>
      </w:r>
      <w:r w:rsidRPr="004A5552">
        <w:rPr>
          <w:rFonts w:ascii="Arial" w:hAnsi="Arial" w:cs="Arial"/>
          <w:szCs w:val="18"/>
        </w:rPr>
        <w:t>.</w:t>
      </w:r>
    </w:p>
    <w:p w:rsidR="003651A5" w:rsidRPr="004A5552" w:rsidRDefault="003651A5" w:rsidP="00BE24DD">
      <w:pPr>
        <w:spacing w:after="80" w:line="276" w:lineRule="auto"/>
        <w:ind w:left="708" w:hanging="708"/>
        <w:rPr>
          <w:rFonts w:ascii="Arial" w:hAnsi="Arial" w:cs="Arial"/>
          <w:b/>
          <w:szCs w:val="18"/>
        </w:rPr>
      </w:pPr>
    </w:p>
    <w:p w:rsidR="00EF1F91" w:rsidRPr="004A5552" w:rsidRDefault="00062324" w:rsidP="00062324">
      <w:pPr>
        <w:spacing w:after="80" w:line="276" w:lineRule="auto"/>
        <w:rPr>
          <w:rFonts w:ascii="Arial" w:hAnsi="Arial" w:cs="Arial"/>
          <w:szCs w:val="18"/>
        </w:rPr>
      </w:pPr>
      <w:r w:rsidRPr="004A5552">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4A5552">
        <w:rPr>
          <w:rFonts w:ascii="Arial" w:hAnsi="Arial" w:cs="Arial"/>
          <w:szCs w:val="18"/>
        </w:rPr>
        <w:t xml:space="preserve">Sera por cuenta y riesgo del proveedor adjudicado, hasta </w:t>
      </w:r>
      <w:r w:rsidR="00732B0B">
        <w:rPr>
          <w:rFonts w:ascii="Arial" w:hAnsi="Arial" w:cs="Arial"/>
          <w:szCs w:val="18"/>
        </w:rPr>
        <w:t xml:space="preserve">el lugar donde se </w:t>
      </w:r>
      <w:r w:rsidR="00540DEA">
        <w:rPr>
          <w:rFonts w:ascii="Arial" w:hAnsi="Arial" w:cs="Arial"/>
          <w:szCs w:val="18"/>
        </w:rPr>
        <w:t>entregara el bien</w:t>
      </w:r>
      <w:r w:rsidR="00732B0B">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bajo  responsabilidad del licitante adjudicado  contratar el aseguramiento de los </w:t>
      </w:r>
      <w:r w:rsidR="00540DEA">
        <w:rPr>
          <w:rFonts w:ascii="Arial" w:hAnsi="Arial" w:cs="Arial"/>
          <w:szCs w:val="18"/>
        </w:rPr>
        <w:t xml:space="preserve">bienes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444A2C" w:rsidRDefault="00444A2C"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No  </w:t>
      </w:r>
      <w:r w:rsidR="00783AA4">
        <w:rPr>
          <w:rFonts w:ascii="Arial" w:hAnsi="Arial" w:cs="Arial"/>
          <w:b/>
          <w:color w:val="0000FF"/>
          <w:sz w:val="22"/>
          <w:szCs w:val="22"/>
        </w:rPr>
        <w:t>SSSLP-LPE-10-2025</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4A5552" w:rsidTr="00BF3562">
        <w:trPr>
          <w:jc w:val="center"/>
        </w:trPr>
        <w:tc>
          <w:tcPr>
            <w:tcW w:w="2992" w:type="dxa"/>
          </w:tcPr>
          <w:p w:rsidR="005A7798" w:rsidRPr="004A5552" w:rsidRDefault="005A7798" w:rsidP="00BF3562">
            <w:pPr>
              <w:spacing w:after="80" w:line="276" w:lineRule="auto"/>
              <w:jc w:val="center"/>
              <w:rPr>
                <w:rFonts w:ascii="Arial" w:hAnsi="Arial" w:cs="Arial"/>
                <w:b/>
                <w:szCs w:val="18"/>
              </w:rPr>
            </w:pPr>
            <w:r w:rsidRPr="004A5552">
              <w:rPr>
                <w:rFonts w:ascii="Arial" w:hAnsi="Arial" w:cs="Arial"/>
                <w:b/>
                <w:szCs w:val="18"/>
              </w:rPr>
              <w:t>EVENTO</w:t>
            </w:r>
          </w:p>
        </w:tc>
        <w:tc>
          <w:tcPr>
            <w:tcW w:w="2993" w:type="dxa"/>
          </w:tcPr>
          <w:p w:rsidR="005A7798" w:rsidRPr="003C6A84" w:rsidRDefault="005A7798" w:rsidP="00BF3562">
            <w:pPr>
              <w:spacing w:after="80" w:line="276" w:lineRule="auto"/>
              <w:jc w:val="center"/>
              <w:rPr>
                <w:rFonts w:ascii="Arial" w:hAnsi="Arial" w:cs="Arial"/>
                <w:b/>
                <w:color w:val="0000FF"/>
                <w:szCs w:val="18"/>
              </w:rPr>
            </w:pPr>
            <w:r w:rsidRPr="003C6A84">
              <w:rPr>
                <w:rFonts w:ascii="Arial" w:hAnsi="Arial" w:cs="Arial"/>
                <w:b/>
                <w:color w:val="0000FF"/>
                <w:szCs w:val="18"/>
              </w:rPr>
              <w:t>FECHA</w:t>
            </w:r>
          </w:p>
        </w:tc>
        <w:tc>
          <w:tcPr>
            <w:tcW w:w="2993" w:type="dxa"/>
          </w:tcPr>
          <w:p w:rsidR="005A7798" w:rsidRPr="003C6A84" w:rsidRDefault="005A7798" w:rsidP="00BF3562">
            <w:pPr>
              <w:spacing w:after="80" w:line="276" w:lineRule="auto"/>
              <w:jc w:val="center"/>
              <w:rPr>
                <w:rFonts w:ascii="Arial" w:hAnsi="Arial" w:cs="Arial"/>
                <w:b/>
                <w:color w:val="0000FF"/>
                <w:szCs w:val="18"/>
              </w:rPr>
            </w:pPr>
            <w:r w:rsidRPr="003C6A84">
              <w:rPr>
                <w:rFonts w:ascii="Arial" w:hAnsi="Arial" w:cs="Arial"/>
                <w:b/>
                <w:color w:val="0000FF"/>
                <w:szCs w:val="18"/>
              </w:rPr>
              <w:t>HORA</w:t>
            </w:r>
          </w:p>
        </w:tc>
      </w:tr>
      <w:tr w:rsidR="005A7798" w:rsidRPr="004A5552" w:rsidTr="00BF3562">
        <w:trPr>
          <w:jc w:val="center"/>
        </w:trPr>
        <w:tc>
          <w:tcPr>
            <w:tcW w:w="2992" w:type="dxa"/>
          </w:tcPr>
          <w:p w:rsidR="005A7798" w:rsidRPr="00996CEE" w:rsidRDefault="005A7798" w:rsidP="00BF3562">
            <w:pPr>
              <w:spacing w:after="80" w:line="276" w:lineRule="auto"/>
              <w:jc w:val="center"/>
              <w:rPr>
                <w:rFonts w:ascii="Arial" w:hAnsi="Arial" w:cs="Arial"/>
                <w:b/>
                <w:szCs w:val="18"/>
              </w:rPr>
            </w:pPr>
            <w:r w:rsidRPr="00996CEE">
              <w:rPr>
                <w:rFonts w:ascii="Arial" w:hAnsi="Arial" w:cs="Arial"/>
                <w:b/>
                <w:szCs w:val="18"/>
              </w:rPr>
              <w:t>FECHA DE PUBLICACIÓN</w:t>
            </w:r>
          </w:p>
        </w:tc>
        <w:tc>
          <w:tcPr>
            <w:tcW w:w="5986" w:type="dxa"/>
            <w:gridSpan w:val="2"/>
            <w:vAlign w:val="center"/>
          </w:tcPr>
          <w:p w:rsidR="005A7798" w:rsidRPr="003C6A84" w:rsidRDefault="00554B57" w:rsidP="00554B57">
            <w:pPr>
              <w:jc w:val="center"/>
              <w:rPr>
                <w:rFonts w:ascii="Arial" w:hAnsi="Arial" w:cs="Arial"/>
                <w:b/>
                <w:bCs/>
                <w:color w:val="0000FF"/>
                <w:szCs w:val="18"/>
              </w:rPr>
            </w:pPr>
            <w:r>
              <w:rPr>
                <w:rFonts w:ascii="Arial" w:hAnsi="Arial" w:cs="Arial"/>
                <w:b/>
                <w:bCs/>
                <w:color w:val="0000FF"/>
                <w:szCs w:val="18"/>
              </w:rPr>
              <w:t>17</w:t>
            </w:r>
            <w:r w:rsidR="0036211B" w:rsidRPr="003C6A84">
              <w:rPr>
                <w:rFonts w:ascii="Arial" w:hAnsi="Arial" w:cs="Arial"/>
                <w:b/>
                <w:bCs/>
                <w:color w:val="0000FF"/>
                <w:szCs w:val="18"/>
              </w:rPr>
              <w:t xml:space="preserve"> DE </w:t>
            </w:r>
            <w:r>
              <w:rPr>
                <w:rFonts w:ascii="Arial" w:hAnsi="Arial" w:cs="Arial"/>
                <w:b/>
                <w:bCs/>
                <w:color w:val="0000FF"/>
                <w:szCs w:val="18"/>
              </w:rPr>
              <w:t>OCTUBRE</w:t>
            </w:r>
            <w:r w:rsidR="003C6A84" w:rsidRPr="003C6A84">
              <w:rPr>
                <w:rFonts w:ascii="Arial" w:hAnsi="Arial" w:cs="Arial"/>
                <w:b/>
                <w:bCs/>
                <w:color w:val="0000FF"/>
                <w:szCs w:val="18"/>
              </w:rPr>
              <w:t xml:space="preserve"> </w:t>
            </w:r>
            <w:r w:rsidR="005A7798" w:rsidRPr="003C6A84">
              <w:rPr>
                <w:rFonts w:ascii="Arial" w:hAnsi="Arial" w:cs="Arial"/>
                <w:b/>
                <w:bCs/>
                <w:color w:val="0000FF"/>
                <w:szCs w:val="18"/>
              </w:rPr>
              <w:t>DEL 2025</w:t>
            </w:r>
          </w:p>
        </w:tc>
      </w:tr>
      <w:tr w:rsidR="003C6A84" w:rsidRPr="004A5552" w:rsidTr="00554B57">
        <w:trPr>
          <w:jc w:val="center"/>
        </w:trPr>
        <w:tc>
          <w:tcPr>
            <w:tcW w:w="2992" w:type="dxa"/>
          </w:tcPr>
          <w:p w:rsidR="003C6A84" w:rsidRPr="004A5552" w:rsidRDefault="003C6A84" w:rsidP="000628A0">
            <w:pPr>
              <w:spacing w:after="80" w:line="276" w:lineRule="auto"/>
              <w:jc w:val="center"/>
              <w:rPr>
                <w:rFonts w:ascii="Arial" w:hAnsi="Arial" w:cs="Arial"/>
                <w:b/>
                <w:szCs w:val="18"/>
              </w:rPr>
            </w:pPr>
            <w:r w:rsidRPr="004A5552">
              <w:rPr>
                <w:rFonts w:ascii="Arial" w:hAnsi="Arial" w:cs="Arial"/>
                <w:b/>
                <w:szCs w:val="18"/>
              </w:rPr>
              <w:t>FECHA LIMITE PARA RECEPCIÓN DE DUDAS</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23</w:t>
            </w:r>
            <w:r w:rsidR="003C6A84" w:rsidRPr="003C6A84">
              <w:rPr>
                <w:rFonts w:ascii="Arial" w:hAnsi="Arial" w:cs="Arial"/>
                <w:b/>
                <w:color w:val="0000FF"/>
              </w:rPr>
              <w:t xml:space="preserve"> DE </w:t>
            </w:r>
            <w:r>
              <w:rPr>
                <w:rFonts w:ascii="Arial" w:hAnsi="Arial" w:cs="Arial"/>
                <w:b/>
                <w:color w:val="0000FF"/>
              </w:rPr>
              <w:t>OCTUBRE</w:t>
            </w:r>
            <w:r w:rsidR="003C6A84" w:rsidRPr="003C6A84">
              <w:rPr>
                <w:rFonts w:ascii="Arial" w:hAnsi="Arial" w:cs="Arial"/>
                <w:b/>
                <w:color w:val="0000FF"/>
              </w:rPr>
              <w:t xml:space="preserve"> DEL 2025</w:t>
            </w:r>
          </w:p>
        </w:tc>
        <w:tc>
          <w:tcPr>
            <w:tcW w:w="2993" w:type="dxa"/>
            <w:vAlign w:val="center"/>
          </w:tcPr>
          <w:p w:rsidR="003C6A84" w:rsidRPr="003C6A84" w:rsidRDefault="003C6A84" w:rsidP="000628A0">
            <w:pPr>
              <w:jc w:val="center"/>
              <w:rPr>
                <w:rFonts w:ascii="Arial" w:hAnsi="Arial" w:cs="Arial"/>
                <w:b/>
                <w:bCs/>
                <w:color w:val="0000FF"/>
                <w:szCs w:val="18"/>
              </w:rPr>
            </w:pPr>
            <w:r w:rsidRPr="003C6A84">
              <w:rPr>
                <w:rFonts w:ascii="Arial" w:hAnsi="Arial" w:cs="Arial"/>
                <w:b/>
                <w:bCs/>
                <w:color w:val="0000FF"/>
                <w:szCs w:val="18"/>
              </w:rPr>
              <w:t>09:00 HORAS</w:t>
            </w:r>
          </w:p>
        </w:tc>
      </w:tr>
      <w:tr w:rsidR="003C6A84" w:rsidRPr="004A5552" w:rsidTr="00554B57">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JUNTA DE ACLARACIONES</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23</w:t>
            </w:r>
            <w:r w:rsidR="003C6A84" w:rsidRPr="003C6A84">
              <w:rPr>
                <w:rFonts w:ascii="Arial" w:hAnsi="Arial" w:cs="Arial"/>
                <w:b/>
                <w:color w:val="0000FF"/>
              </w:rPr>
              <w:t xml:space="preserve"> DE </w:t>
            </w:r>
            <w:r>
              <w:rPr>
                <w:rFonts w:ascii="Arial" w:hAnsi="Arial" w:cs="Arial"/>
                <w:b/>
                <w:color w:val="0000FF"/>
              </w:rPr>
              <w:t>OCTUBRE</w:t>
            </w:r>
            <w:r w:rsidR="003C6A84" w:rsidRPr="003C6A84">
              <w:rPr>
                <w:rFonts w:ascii="Arial" w:hAnsi="Arial" w:cs="Arial"/>
                <w:b/>
                <w:color w:val="0000FF"/>
              </w:rPr>
              <w:t xml:space="preserve"> 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10:00 HORAS</w:t>
            </w:r>
          </w:p>
        </w:tc>
      </w:tr>
      <w:tr w:rsidR="003C6A84" w:rsidRPr="004A5552" w:rsidTr="00554B57">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APERTURA TÉCNICA</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28</w:t>
            </w:r>
            <w:r w:rsidR="003C6A84" w:rsidRPr="003C6A84">
              <w:rPr>
                <w:rFonts w:ascii="Arial" w:hAnsi="Arial" w:cs="Arial"/>
                <w:b/>
                <w:color w:val="0000FF"/>
              </w:rPr>
              <w:t xml:space="preserve"> DE </w:t>
            </w:r>
            <w:r>
              <w:rPr>
                <w:rFonts w:ascii="Arial" w:hAnsi="Arial" w:cs="Arial"/>
                <w:b/>
                <w:color w:val="0000FF"/>
              </w:rPr>
              <w:t>OCTUBRE</w:t>
            </w:r>
            <w:r w:rsidR="003C6A84" w:rsidRPr="003C6A84">
              <w:rPr>
                <w:rFonts w:ascii="Arial" w:hAnsi="Arial" w:cs="Arial"/>
                <w:b/>
                <w:color w:val="0000FF"/>
              </w:rPr>
              <w:t xml:space="preserve"> 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10:00 HORAS</w:t>
            </w:r>
          </w:p>
        </w:tc>
      </w:tr>
      <w:tr w:rsidR="003C6A84" w:rsidRPr="004A5552" w:rsidTr="00554B57">
        <w:trPr>
          <w:trHeight w:val="375"/>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RESULTADO TÉCNICO Y APERTURA ECONÓMICA</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29</w:t>
            </w:r>
            <w:r w:rsidR="003C6A84" w:rsidRPr="003C6A84">
              <w:rPr>
                <w:rFonts w:ascii="Arial" w:hAnsi="Arial" w:cs="Arial"/>
                <w:b/>
                <w:color w:val="0000FF"/>
              </w:rPr>
              <w:t xml:space="preserve"> DE </w:t>
            </w:r>
            <w:r>
              <w:rPr>
                <w:rFonts w:ascii="Arial" w:hAnsi="Arial" w:cs="Arial"/>
                <w:b/>
                <w:color w:val="0000FF"/>
              </w:rPr>
              <w:t>OCTUBRE</w:t>
            </w:r>
            <w:r w:rsidR="003C6A84" w:rsidRPr="003C6A84">
              <w:rPr>
                <w:rFonts w:ascii="Arial" w:hAnsi="Arial" w:cs="Arial"/>
                <w:b/>
                <w:color w:val="0000FF"/>
              </w:rPr>
              <w:t xml:space="preserve"> 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10:00 HORAS</w:t>
            </w:r>
          </w:p>
        </w:tc>
      </w:tr>
      <w:tr w:rsidR="003C6A84" w:rsidRPr="004A5552" w:rsidTr="00554B57">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 xml:space="preserve">FALLO </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30</w:t>
            </w:r>
            <w:r w:rsidR="003C6A84" w:rsidRPr="003C6A84">
              <w:rPr>
                <w:rFonts w:ascii="Arial" w:hAnsi="Arial" w:cs="Arial"/>
                <w:b/>
                <w:color w:val="0000FF"/>
              </w:rPr>
              <w:t xml:space="preserve"> DE </w:t>
            </w:r>
            <w:r>
              <w:rPr>
                <w:rFonts w:ascii="Arial" w:hAnsi="Arial" w:cs="Arial"/>
                <w:b/>
                <w:color w:val="0000FF"/>
              </w:rPr>
              <w:t>OCTUBRE</w:t>
            </w:r>
            <w:r w:rsidR="003C6A84" w:rsidRPr="003C6A84">
              <w:rPr>
                <w:rFonts w:ascii="Arial" w:hAnsi="Arial" w:cs="Arial"/>
                <w:b/>
                <w:color w:val="0000FF"/>
              </w:rPr>
              <w:t xml:space="preserve"> 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13:00 HORAS</w:t>
            </w:r>
          </w:p>
        </w:tc>
      </w:tr>
      <w:tr w:rsidR="003C6A84" w:rsidRPr="004A5552" w:rsidTr="00554B57">
        <w:trPr>
          <w:jc w:val="center"/>
        </w:trPr>
        <w:tc>
          <w:tcPr>
            <w:tcW w:w="2992" w:type="dxa"/>
          </w:tcPr>
          <w:p w:rsidR="003C6A84" w:rsidRPr="004A5552" w:rsidRDefault="003C6A84" w:rsidP="00BF3562">
            <w:pPr>
              <w:spacing w:after="80" w:line="276" w:lineRule="auto"/>
              <w:jc w:val="center"/>
              <w:rPr>
                <w:rFonts w:ascii="Arial" w:hAnsi="Arial" w:cs="Arial"/>
                <w:b/>
                <w:szCs w:val="18"/>
              </w:rPr>
            </w:pPr>
            <w:r w:rsidRPr="004A5552">
              <w:rPr>
                <w:rFonts w:ascii="Arial" w:hAnsi="Arial" w:cs="Arial"/>
                <w:b/>
                <w:szCs w:val="18"/>
              </w:rPr>
              <w:t>FIRMA DE CONTRATO</w:t>
            </w:r>
          </w:p>
        </w:tc>
        <w:tc>
          <w:tcPr>
            <w:tcW w:w="2993" w:type="dxa"/>
          </w:tcPr>
          <w:p w:rsidR="003C6A84" w:rsidRPr="003C6A84" w:rsidRDefault="00554B57" w:rsidP="00554B57">
            <w:pPr>
              <w:jc w:val="center"/>
              <w:rPr>
                <w:rFonts w:ascii="Arial" w:hAnsi="Arial" w:cs="Arial"/>
                <w:b/>
                <w:color w:val="0000FF"/>
              </w:rPr>
            </w:pPr>
            <w:r>
              <w:rPr>
                <w:rFonts w:ascii="Arial" w:hAnsi="Arial" w:cs="Arial"/>
                <w:b/>
                <w:color w:val="0000FF"/>
              </w:rPr>
              <w:t>07</w:t>
            </w:r>
            <w:r w:rsidR="003C6A84" w:rsidRPr="003C6A84">
              <w:rPr>
                <w:rFonts w:ascii="Arial" w:hAnsi="Arial" w:cs="Arial"/>
                <w:b/>
                <w:color w:val="0000FF"/>
              </w:rPr>
              <w:t xml:space="preserve"> DE </w:t>
            </w:r>
            <w:r>
              <w:rPr>
                <w:rFonts w:ascii="Arial" w:hAnsi="Arial" w:cs="Arial"/>
                <w:b/>
                <w:color w:val="0000FF"/>
              </w:rPr>
              <w:t>NOVIEMBRE</w:t>
            </w:r>
            <w:r w:rsidR="003C6A84" w:rsidRPr="003C6A84">
              <w:rPr>
                <w:rFonts w:ascii="Arial" w:hAnsi="Arial" w:cs="Arial"/>
                <w:b/>
                <w:color w:val="0000FF"/>
              </w:rPr>
              <w:t xml:space="preserve"> DEL 2025</w:t>
            </w:r>
          </w:p>
        </w:tc>
        <w:tc>
          <w:tcPr>
            <w:tcW w:w="2993" w:type="dxa"/>
            <w:vAlign w:val="center"/>
          </w:tcPr>
          <w:p w:rsidR="003C6A84" w:rsidRPr="003C6A84" w:rsidRDefault="003C6A84" w:rsidP="00BF3562">
            <w:pPr>
              <w:jc w:val="center"/>
              <w:rPr>
                <w:rFonts w:ascii="Arial" w:hAnsi="Arial" w:cs="Arial"/>
                <w:b/>
                <w:bCs/>
                <w:color w:val="0000FF"/>
                <w:szCs w:val="18"/>
              </w:rPr>
            </w:pPr>
            <w:r w:rsidRPr="003C6A84">
              <w:rPr>
                <w:rFonts w:ascii="Arial" w:hAnsi="Arial" w:cs="Arial"/>
                <w:b/>
                <w:bCs/>
                <w:color w:val="0000FF"/>
                <w:szCs w:val="18"/>
              </w:rPr>
              <w:t>DE 09:00 A 16:00 HORAS</w:t>
            </w:r>
          </w:p>
        </w:tc>
      </w:tr>
      <w:tr w:rsidR="005A7798" w:rsidRPr="004A5552" w:rsidTr="00BF3562">
        <w:trPr>
          <w:jc w:val="center"/>
        </w:trPr>
        <w:tc>
          <w:tcPr>
            <w:tcW w:w="2992" w:type="dxa"/>
            <w:vAlign w:val="center"/>
          </w:tcPr>
          <w:p w:rsidR="005A7798" w:rsidRPr="004A5552" w:rsidRDefault="005A7798" w:rsidP="00BF3562">
            <w:pPr>
              <w:jc w:val="center"/>
              <w:rPr>
                <w:rFonts w:ascii="Arial" w:hAnsi="Arial" w:cs="Arial"/>
                <w:b/>
                <w:bCs/>
                <w:color w:val="000000"/>
                <w:szCs w:val="18"/>
              </w:rPr>
            </w:pPr>
            <w:r>
              <w:rPr>
                <w:rFonts w:ascii="Arial" w:hAnsi="Arial" w:cs="Arial"/>
                <w:b/>
                <w:bCs/>
                <w:color w:val="000000"/>
                <w:szCs w:val="18"/>
              </w:rPr>
              <w:t>ENTREGA DE LOS BIENES</w:t>
            </w:r>
          </w:p>
        </w:tc>
        <w:tc>
          <w:tcPr>
            <w:tcW w:w="5986" w:type="dxa"/>
            <w:gridSpan w:val="2"/>
            <w:vAlign w:val="center"/>
          </w:tcPr>
          <w:p w:rsidR="005A7798" w:rsidRPr="003C6A84" w:rsidRDefault="00554B57" w:rsidP="00554B57">
            <w:pPr>
              <w:jc w:val="center"/>
              <w:rPr>
                <w:rFonts w:ascii="Arial" w:hAnsi="Arial" w:cs="Arial"/>
                <w:b/>
                <w:bCs/>
                <w:color w:val="0000FF"/>
                <w:szCs w:val="18"/>
              </w:rPr>
            </w:pPr>
            <w:r>
              <w:rPr>
                <w:rFonts w:ascii="Arial" w:hAnsi="Arial" w:cs="Arial"/>
                <w:b/>
                <w:bCs/>
                <w:color w:val="0000FF"/>
                <w:szCs w:val="18"/>
              </w:rPr>
              <w:t>01</w:t>
            </w:r>
            <w:r w:rsidR="003C6A84" w:rsidRPr="003C6A84">
              <w:rPr>
                <w:rFonts w:ascii="Arial" w:hAnsi="Arial" w:cs="Arial"/>
                <w:b/>
                <w:bCs/>
                <w:color w:val="0000FF"/>
                <w:szCs w:val="18"/>
              </w:rPr>
              <w:t xml:space="preserve"> DE </w:t>
            </w:r>
            <w:r>
              <w:rPr>
                <w:rFonts w:ascii="Arial" w:hAnsi="Arial" w:cs="Arial"/>
                <w:b/>
                <w:bCs/>
                <w:color w:val="0000FF"/>
                <w:szCs w:val="18"/>
              </w:rPr>
              <w:t>DICIEMBRE</w:t>
            </w:r>
            <w:r w:rsidR="00FD14F8">
              <w:rPr>
                <w:rFonts w:ascii="Arial" w:hAnsi="Arial" w:cs="Arial"/>
                <w:b/>
                <w:bCs/>
                <w:color w:val="0000FF"/>
                <w:szCs w:val="18"/>
              </w:rPr>
              <w:t xml:space="preserve"> </w:t>
            </w:r>
            <w:r w:rsidR="003C6A84" w:rsidRPr="003C6A84">
              <w:rPr>
                <w:rFonts w:ascii="Arial" w:hAnsi="Arial" w:cs="Arial"/>
                <w:b/>
                <w:bCs/>
                <w:color w:val="0000FF"/>
                <w:szCs w:val="18"/>
              </w:rPr>
              <w:t xml:space="preserve"> </w:t>
            </w:r>
            <w:r w:rsidR="005A7798" w:rsidRPr="003C6A84">
              <w:rPr>
                <w:rFonts w:ascii="Arial" w:hAnsi="Arial" w:cs="Arial"/>
                <w:b/>
                <w:bCs/>
                <w:color w:val="0000FF"/>
                <w:szCs w:val="18"/>
              </w:rPr>
              <w:t>DEL 2025</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6A84" w:rsidRDefault="003C6A8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783AA4">
        <w:rPr>
          <w:rFonts w:ascii="Arial" w:hAnsi="Arial" w:cs="Arial"/>
          <w:b/>
          <w:color w:val="0000FF"/>
          <w:sz w:val="28"/>
          <w:szCs w:val="28"/>
        </w:rPr>
        <w:t>SSSLP-LPE-10-2025</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8579E6" w:rsidRDefault="008579E6" w:rsidP="00EE7FC8">
      <w:pPr>
        <w:spacing w:after="80" w:line="276" w:lineRule="auto"/>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FD14F8">
        <w:rPr>
          <w:rFonts w:ascii="Arial" w:hAnsi="Arial" w:cs="Arial"/>
          <w:b/>
          <w:color w:val="0000FF"/>
          <w:szCs w:val="18"/>
        </w:rPr>
        <w:t>renglón descrito</w:t>
      </w:r>
      <w:r w:rsidR="00F20698">
        <w:rPr>
          <w:rFonts w:ascii="Arial" w:hAnsi="Arial" w:cs="Arial"/>
          <w:b/>
          <w:color w:val="0000FF"/>
          <w:szCs w:val="18"/>
        </w:rPr>
        <w:t xml:space="preserve"> en el </w:t>
      </w:r>
      <w:r w:rsidR="003B7986" w:rsidRPr="004A5552">
        <w:rPr>
          <w:rFonts w:ascii="Arial" w:hAnsi="Arial" w:cs="Arial"/>
          <w:b/>
          <w:color w:val="0000FF"/>
          <w:szCs w:val="18"/>
        </w:rPr>
        <w:t>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convocante no recibirá propuestas ni celebrará contratos con aquellos proveedores que se encuentren en situación de atraso o incumplimiento de bienes y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D17A1A" w:rsidRDefault="00D17A1A" w:rsidP="007630F4">
      <w:pPr>
        <w:spacing w:after="80" w:line="276" w:lineRule="auto"/>
        <w:rPr>
          <w:rFonts w:ascii="Arial" w:hAnsi="Arial" w:cs="Arial"/>
          <w:szCs w:val="18"/>
        </w:rPr>
      </w:pP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anexo 2 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y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4A5552">
        <w:rPr>
          <w:rFonts w:ascii="Arial" w:hAnsi="Arial" w:cs="Arial"/>
          <w:szCs w:val="18"/>
        </w:rPr>
        <w:t xml:space="preserve">Anexo 1,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Reproducir y requisitar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lastRenderedPageBreak/>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FE589E">
        <w:rPr>
          <w:rFonts w:ascii="Arial" w:hAnsi="Arial" w:cs="Arial"/>
          <w:b/>
          <w:szCs w:val="18"/>
        </w:rPr>
        <w:t>.</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Default="007630F4" w:rsidP="007630F4">
      <w:pPr>
        <w:spacing w:after="80" w:line="276" w:lineRule="auto"/>
        <w:rPr>
          <w:rFonts w:ascii="Arial" w:hAnsi="Arial" w:cs="Arial"/>
          <w:szCs w:val="18"/>
        </w:rPr>
      </w:pPr>
    </w:p>
    <w:p w:rsidR="00FD14F8" w:rsidRDefault="00FD14F8" w:rsidP="007630F4">
      <w:pPr>
        <w:spacing w:after="80" w:line="276" w:lineRule="auto"/>
        <w:rPr>
          <w:rFonts w:ascii="Arial" w:hAnsi="Arial" w:cs="Arial"/>
          <w:szCs w:val="18"/>
        </w:rPr>
      </w:pPr>
    </w:p>
    <w:p w:rsidR="00FD14F8" w:rsidRPr="004A5552" w:rsidRDefault="00152786" w:rsidP="007630F4">
      <w:pPr>
        <w:spacing w:after="80" w:line="276" w:lineRule="auto"/>
        <w:rPr>
          <w:rFonts w:ascii="Arial" w:hAnsi="Arial" w:cs="Arial"/>
          <w:szCs w:val="18"/>
        </w:rPr>
      </w:pPr>
      <w:r>
        <w:rPr>
          <w:rFonts w:ascii="Arial" w:hAnsi="Arial" w:cs="Arial"/>
          <w:szCs w:val="18"/>
        </w:rPr>
        <w:t xml:space="preserve"> </w:t>
      </w: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lastRenderedPageBreak/>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en la sección II, punto 6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copias de las actas que se levanten en cada uno de los actos se pondrán para efectos de notificación a disposición de los licitantes que no hayan asistido, en el Departamento de Adquisiciones, sita en prolongación </w:t>
      </w:r>
      <w:r w:rsidRPr="004A5552">
        <w:rPr>
          <w:rFonts w:ascii="Arial" w:hAnsi="Arial" w:cs="Arial"/>
          <w:szCs w:val="18"/>
        </w:rPr>
        <w:lastRenderedPageBreak/>
        <w:t>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artículo 18 de la Ley de Adquisiciones del Estado de San Luis Potosí.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bienes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lastRenderedPageBreak/>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escalatorias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ó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lastRenderedPageBreak/>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w:t>
      </w:r>
      <w:r w:rsidR="00FE589E" w:rsidRPr="004A5552">
        <w:rPr>
          <w:rFonts w:ascii="Arial" w:hAnsi="Arial" w:cs="Arial"/>
          <w:b/>
          <w:szCs w:val="18"/>
        </w:rPr>
        <w:t>INTERNO</w:t>
      </w:r>
      <w:r w:rsidR="00FE589E" w:rsidRPr="004A5552">
        <w:rPr>
          <w:rFonts w:ascii="Arial" w:hAnsi="Arial" w:cs="Arial"/>
          <w:b/>
          <w:szCs w:val="18"/>
        </w:rPr>
        <w:t xml:space="preserve"> </w:t>
      </w:r>
      <w:r w:rsidR="00FE589E">
        <w:rPr>
          <w:rFonts w:ascii="Arial" w:hAnsi="Arial" w:cs="Arial"/>
          <w:b/>
          <w:szCs w:val="18"/>
        </w:rPr>
        <w:t xml:space="preserve"> </w:t>
      </w:r>
      <w:r w:rsidRPr="004A5552">
        <w:rPr>
          <w:rFonts w:ascii="Arial" w:hAnsi="Arial" w:cs="Arial"/>
          <w:b/>
          <w:szCs w:val="18"/>
        </w:rPr>
        <w:t xml:space="preserve">DE CONTROL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Salud dirigido </w:t>
      </w:r>
      <w:r w:rsidR="00EE3531">
        <w:rPr>
          <w:rFonts w:ascii="Arial" w:hAnsi="Arial" w:cs="Arial"/>
          <w:szCs w:val="18"/>
        </w:rPr>
        <w:t xml:space="preserve">A </w:t>
      </w:r>
      <w:r w:rsidR="00EE3531" w:rsidRPr="00A3522C">
        <w:rPr>
          <w:rFonts w:ascii="Tahoma" w:hAnsi="Tahoma" w:cs="Tahoma"/>
          <w:szCs w:val="18"/>
        </w:rPr>
        <w:t xml:space="preserve">A </w:t>
      </w:r>
      <w:r w:rsidR="00EE3531">
        <w:rPr>
          <w:rFonts w:ascii="Tahoma" w:hAnsi="Tahoma" w:cs="Tahoma"/>
          <w:szCs w:val="18"/>
        </w:rPr>
        <w:t>LIC. LAURA GUADALUPE PONCE RAMIREZ</w:t>
      </w:r>
      <w:r w:rsidR="00EE3531" w:rsidRPr="00A3522C">
        <w:rPr>
          <w:rFonts w:ascii="Tahoma" w:hAnsi="Tahoma" w:cs="Tahoma"/>
          <w:szCs w:val="18"/>
        </w:rPr>
        <w:t xml:space="preserve"> TITULAR DEL ORGANISMO</w:t>
      </w:r>
      <w:r w:rsidR="00EE3531">
        <w:rPr>
          <w:rFonts w:ascii="Tahoma" w:hAnsi="Tahoma" w:cs="Tahoma"/>
          <w:szCs w:val="18"/>
        </w:rPr>
        <w:t xml:space="preserve">, </w:t>
      </w:r>
      <w:r w:rsidRPr="00D17A1A">
        <w:rPr>
          <w:rFonts w:ascii="Arial" w:hAnsi="Arial" w:cs="Arial"/>
          <w:szCs w:val="18"/>
        </w:rPr>
        <w:t xml:space="preserve">ubicada en </w:t>
      </w:r>
      <w:r w:rsidR="001319CE" w:rsidRPr="00D17A1A">
        <w:rPr>
          <w:rFonts w:ascii="Arial" w:hAnsi="Arial" w:cs="Arial"/>
          <w:szCs w:val="18"/>
        </w:rPr>
        <w:t>Prolongación de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w:t>
      </w:r>
      <w:r w:rsidRPr="00DB6CE2">
        <w:rPr>
          <w:rFonts w:ascii="Arial" w:hAnsi="Arial" w:cs="Arial"/>
          <w:szCs w:val="18"/>
        </w:rPr>
        <w:lastRenderedPageBreak/>
        <w:t xml:space="preserve">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Default="00152DC0" w:rsidP="008B5F50">
      <w:pPr>
        <w:spacing w:after="80" w:line="276" w:lineRule="auto"/>
        <w:jc w:val="center"/>
        <w:rPr>
          <w:rFonts w:ascii="Arial" w:hAnsi="Arial" w:cs="Arial"/>
          <w:b/>
          <w:szCs w:val="18"/>
        </w:rPr>
      </w:pPr>
    </w:p>
    <w:p w:rsidR="000B582F" w:rsidRDefault="000B582F" w:rsidP="008B5F50">
      <w:pPr>
        <w:spacing w:after="80" w:line="276" w:lineRule="auto"/>
        <w:jc w:val="center"/>
        <w:rPr>
          <w:rFonts w:ascii="Arial" w:hAnsi="Arial" w:cs="Arial"/>
          <w:b/>
          <w:szCs w:val="18"/>
        </w:rPr>
      </w:pPr>
    </w:p>
    <w:p w:rsidR="000B582F" w:rsidRDefault="000B582F" w:rsidP="008B5F50">
      <w:pPr>
        <w:spacing w:after="80" w:line="276" w:lineRule="auto"/>
        <w:jc w:val="center"/>
        <w:rPr>
          <w:rFonts w:ascii="Arial" w:hAnsi="Arial" w:cs="Arial"/>
          <w:b/>
          <w:szCs w:val="18"/>
        </w:rPr>
      </w:pPr>
    </w:p>
    <w:p w:rsidR="000B582F" w:rsidRPr="004A5552" w:rsidRDefault="000B582F" w:rsidP="008B5F50">
      <w:pPr>
        <w:spacing w:after="80" w:line="276" w:lineRule="auto"/>
        <w:jc w:val="center"/>
        <w:rPr>
          <w:rFonts w:ascii="Arial" w:hAnsi="Arial" w:cs="Arial"/>
          <w:b/>
          <w:szCs w:val="18"/>
        </w:rPr>
      </w:pPr>
    </w:p>
    <w:p w:rsidR="00152DC0" w:rsidRPr="004A5552" w:rsidRDefault="00152DC0" w:rsidP="008B5F50">
      <w:pPr>
        <w:spacing w:after="80" w:line="276" w:lineRule="auto"/>
        <w:jc w:val="center"/>
        <w:rPr>
          <w:rFonts w:ascii="Arial" w:hAnsi="Arial" w:cs="Arial"/>
          <w:b/>
          <w:szCs w:val="18"/>
        </w:rPr>
      </w:pPr>
    </w:p>
    <w:p w:rsidR="00152DC0" w:rsidRDefault="00152DC0" w:rsidP="008B5F50">
      <w:pPr>
        <w:spacing w:after="80" w:line="276" w:lineRule="auto"/>
        <w:jc w:val="center"/>
        <w:rPr>
          <w:rFonts w:ascii="Arial" w:hAnsi="Arial" w:cs="Arial"/>
          <w:b/>
          <w:szCs w:val="18"/>
        </w:rPr>
      </w:pPr>
    </w:p>
    <w:p w:rsidR="002002BA" w:rsidRDefault="002002BA" w:rsidP="008B5F50">
      <w:pPr>
        <w:spacing w:after="80" w:line="276" w:lineRule="auto"/>
        <w:jc w:val="center"/>
        <w:rPr>
          <w:rFonts w:ascii="Arial" w:hAnsi="Arial" w:cs="Arial"/>
          <w:b/>
          <w:szCs w:val="18"/>
        </w:rPr>
      </w:pPr>
    </w:p>
    <w:p w:rsidR="008F5AEA" w:rsidRDefault="008F5AEA" w:rsidP="008B5F50">
      <w:pPr>
        <w:spacing w:after="80" w:line="276" w:lineRule="auto"/>
        <w:jc w:val="center"/>
        <w:rPr>
          <w:rFonts w:ascii="Arial" w:hAnsi="Arial" w:cs="Arial"/>
          <w:b/>
          <w:szCs w:val="18"/>
        </w:rPr>
      </w:pPr>
    </w:p>
    <w:p w:rsidR="008F5AEA" w:rsidRDefault="008F5AEA"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r w:rsidR="006D0A27" w:rsidRPr="004A5552">
        <w:rPr>
          <w:rFonts w:ascii="Arial" w:hAnsi="Arial" w:cs="Arial"/>
          <w:b/>
          <w:szCs w:val="18"/>
          <w:lang w:val="en-US"/>
        </w:rPr>
        <w:t>I</w:t>
      </w:r>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73490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3C6A84" w:rsidRPr="004A5552" w:rsidTr="00554B57">
        <w:trPr>
          <w:jc w:val="center"/>
        </w:trPr>
        <w:tc>
          <w:tcPr>
            <w:tcW w:w="2992" w:type="dxa"/>
          </w:tcPr>
          <w:p w:rsidR="003C6A84" w:rsidRPr="004A5552" w:rsidRDefault="003C6A84" w:rsidP="00554B57">
            <w:pPr>
              <w:spacing w:after="80" w:line="276" w:lineRule="auto"/>
              <w:jc w:val="center"/>
              <w:rPr>
                <w:rFonts w:ascii="Arial" w:hAnsi="Arial" w:cs="Arial"/>
                <w:b/>
                <w:szCs w:val="18"/>
              </w:rPr>
            </w:pPr>
            <w:r w:rsidRPr="004A5552">
              <w:rPr>
                <w:rFonts w:ascii="Arial" w:hAnsi="Arial" w:cs="Arial"/>
                <w:b/>
                <w:szCs w:val="18"/>
              </w:rPr>
              <w:t>EVENTO</w:t>
            </w:r>
          </w:p>
        </w:tc>
        <w:tc>
          <w:tcPr>
            <w:tcW w:w="2993" w:type="dxa"/>
          </w:tcPr>
          <w:p w:rsidR="003C6A84" w:rsidRPr="003C6A84" w:rsidRDefault="003C6A84" w:rsidP="00554B57">
            <w:pPr>
              <w:spacing w:after="80" w:line="276" w:lineRule="auto"/>
              <w:jc w:val="center"/>
              <w:rPr>
                <w:rFonts w:ascii="Arial" w:hAnsi="Arial" w:cs="Arial"/>
                <w:b/>
                <w:color w:val="0000FF"/>
                <w:szCs w:val="18"/>
              </w:rPr>
            </w:pPr>
            <w:r w:rsidRPr="003C6A84">
              <w:rPr>
                <w:rFonts w:ascii="Arial" w:hAnsi="Arial" w:cs="Arial"/>
                <w:b/>
                <w:color w:val="0000FF"/>
                <w:szCs w:val="18"/>
              </w:rPr>
              <w:t>FECHA</w:t>
            </w:r>
          </w:p>
        </w:tc>
        <w:tc>
          <w:tcPr>
            <w:tcW w:w="2993" w:type="dxa"/>
          </w:tcPr>
          <w:p w:rsidR="003C6A84" w:rsidRPr="003C6A84" w:rsidRDefault="003C6A84" w:rsidP="00554B57">
            <w:pPr>
              <w:spacing w:after="80" w:line="276" w:lineRule="auto"/>
              <w:jc w:val="center"/>
              <w:rPr>
                <w:rFonts w:ascii="Arial" w:hAnsi="Arial" w:cs="Arial"/>
                <w:b/>
                <w:color w:val="0000FF"/>
                <w:szCs w:val="18"/>
              </w:rPr>
            </w:pPr>
            <w:r w:rsidRPr="003C6A84">
              <w:rPr>
                <w:rFonts w:ascii="Arial" w:hAnsi="Arial" w:cs="Arial"/>
                <w:b/>
                <w:color w:val="0000FF"/>
                <w:szCs w:val="18"/>
              </w:rPr>
              <w:t>HORA</w:t>
            </w:r>
          </w:p>
        </w:tc>
      </w:tr>
      <w:tr w:rsidR="003C6A84" w:rsidRPr="004A5552" w:rsidTr="00554B57">
        <w:trPr>
          <w:jc w:val="center"/>
        </w:trPr>
        <w:tc>
          <w:tcPr>
            <w:tcW w:w="2992" w:type="dxa"/>
          </w:tcPr>
          <w:p w:rsidR="003C6A84" w:rsidRPr="00996CEE" w:rsidRDefault="003C6A84" w:rsidP="00554B57">
            <w:pPr>
              <w:spacing w:after="80" w:line="276" w:lineRule="auto"/>
              <w:jc w:val="center"/>
              <w:rPr>
                <w:rFonts w:ascii="Arial" w:hAnsi="Arial" w:cs="Arial"/>
                <w:b/>
                <w:szCs w:val="18"/>
              </w:rPr>
            </w:pPr>
            <w:r w:rsidRPr="00996CEE">
              <w:rPr>
                <w:rFonts w:ascii="Arial" w:hAnsi="Arial" w:cs="Arial"/>
                <w:b/>
                <w:szCs w:val="18"/>
              </w:rPr>
              <w:t>FECHA DE PUBLICACIÓN</w:t>
            </w:r>
          </w:p>
        </w:tc>
        <w:tc>
          <w:tcPr>
            <w:tcW w:w="5986" w:type="dxa"/>
            <w:gridSpan w:val="2"/>
            <w:vAlign w:val="center"/>
          </w:tcPr>
          <w:p w:rsidR="003C6A84" w:rsidRPr="003C6A84" w:rsidRDefault="00152786" w:rsidP="00152786">
            <w:pPr>
              <w:jc w:val="center"/>
              <w:rPr>
                <w:rFonts w:ascii="Arial" w:hAnsi="Arial" w:cs="Arial"/>
                <w:b/>
                <w:bCs/>
                <w:color w:val="0000FF"/>
                <w:szCs w:val="18"/>
              </w:rPr>
            </w:pPr>
            <w:r>
              <w:rPr>
                <w:rFonts w:ascii="Arial" w:hAnsi="Arial" w:cs="Arial"/>
                <w:b/>
                <w:bCs/>
                <w:color w:val="0000FF"/>
                <w:szCs w:val="18"/>
              </w:rPr>
              <w:t>17</w:t>
            </w:r>
            <w:r w:rsidR="003C6A84" w:rsidRPr="003C6A84">
              <w:rPr>
                <w:rFonts w:ascii="Arial" w:hAnsi="Arial" w:cs="Arial"/>
                <w:b/>
                <w:bCs/>
                <w:color w:val="0000FF"/>
                <w:szCs w:val="18"/>
              </w:rPr>
              <w:t xml:space="preserve"> DE </w:t>
            </w:r>
            <w:r>
              <w:rPr>
                <w:rFonts w:ascii="Arial" w:hAnsi="Arial" w:cs="Arial"/>
                <w:b/>
                <w:bCs/>
                <w:color w:val="0000FF"/>
                <w:szCs w:val="18"/>
              </w:rPr>
              <w:t>OCTUBRE</w:t>
            </w:r>
            <w:r w:rsidR="003C6A84" w:rsidRPr="003C6A84">
              <w:rPr>
                <w:rFonts w:ascii="Arial" w:hAnsi="Arial" w:cs="Arial"/>
                <w:b/>
                <w:bCs/>
                <w:color w:val="0000FF"/>
                <w:szCs w:val="18"/>
              </w:rPr>
              <w:t xml:space="preserve"> DEL 2025</w:t>
            </w:r>
          </w:p>
        </w:tc>
      </w:tr>
      <w:tr w:rsidR="00152786" w:rsidRPr="004A5552" w:rsidTr="00554B57">
        <w:trPr>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FECHA LIMITE PARA RECEPCIÓN DE DUDAS</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23</w:t>
            </w:r>
            <w:r w:rsidRPr="003C6A84">
              <w:rPr>
                <w:rFonts w:ascii="Arial" w:hAnsi="Arial" w:cs="Arial"/>
                <w:b/>
                <w:color w:val="0000FF"/>
              </w:rPr>
              <w:t xml:space="preserve"> DE </w:t>
            </w:r>
            <w:r>
              <w:rPr>
                <w:rFonts w:ascii="Arial" w:hAnsi="Arial" w:cs="Arial"/>
                <w:b/>
                <w:color w:val="0000FF"/>
              </w:rPr>
              <w:t>OCTUBRE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09:00 HORAS</w:t>
            </w:r>
          </w:p>
        </w:tc>
      </w:tr>
      <w:tr w:rsidR="00152786" w:rsidRPr="004A5552" w:rsidTr="00554B57">
        <w:trPr>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JUNTA DE ACLARACIONES</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23</w:t>
            </w:r>
            <w:r w:rsidRPr="003C6A84">
              <w:rPr>
                <w:rFonts w:ascii="Arial" w:hAnsi="Arial" w:cs="Arial"/>
                <w:b/>
                <w:color w:val="0000FF"/>
              </w:rPr>
              <w:t xml:space="preserve"> DE </w:t>
            </w:r>
            <w:r>
              <w:rPr>
                <w:rFonts w:ascii="Arial" w:hAnsi="Arial" w:cs="Arial"/>
                <w:b/>
                <w:color w:val="0000FF"/>
              </w:rPr>
              <w:t>OCTUBRE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10:00 HORAS</w:t>
            </w:r>
          </w:p>
        </w:tc>
      </w:tr>
      <w:tr w:rsidR="00152786" w:rsidRPr="004A5552" w:rsidTr="00554B57">
        <w:trPr>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APERTURA TÉCNICA</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28</w:t>
            </w:r>
            <w:r w:rsidRPr="003C6A84">
              <w:rPr>
                <w:rFonts w:ascii="Arial" w:hAnsi="Arial" w:cs="Arial"/>
                <w:b/>
                <w:color w:val="0000FF"/>
              </w:rPr>
              <w:t xml:space="preserve"> DE </w:t>
            </w:r>
            <w:r>
              <w:rPr>
                <w:rFonts w:ascii="Arial" w:hAnsi="Arial" w:cs="Arial"/>
                <w:b/>
                <w:color w:val="0000FF"/>
              </w:rPr>
              <w:t>OCTUBRE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10:00 HORAS</w:t>
            </w:r>
          </w:p>
        </w:tc>
      </w:tr>
      <w:tr w:rsidR="00152786" w:rsidRPr="004A5552" w:rsidTr="00554B57">
        <w:trPr>
          <w:trHeight w:val="375"/>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RESULTADO TÉCNICO Y APERTURA ECONÓMICA</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29</w:t>
            </w:r>
            <w:r w:rsidRPr="003C6A84">
              <w:rPr>
                <w:rFonts w:ascii="Arial" w:hAnsi="Arial" w:cs="Arial"/>
                <w:b/>
                <w:color w:val="0000FF"/>
              </w:rPr>
              <w:t xml:space="preserve"> DE </w:t>
            </w:r>
            <w:r>
              <w:rPr>
                <w:rFonts w:ascii="Arial" w:hAnsi="Arial" w:cs="Arial"/>
                <w:b/>
                <w:color w:val="0000FF"/>
              </w:rPr>
              <w:t>OCTUBRE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10:00 HORAS</w:t>
            </w:r>
          </w:p>
        </w:tc>
      </w:tr>
      <w:tr w:rsidR="00152786" w:rsidRPr="004A5552" w:rsidTr="00554B57">
        <w:trPr>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 xml:space="preserve">FALLO </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30</w:t>
            </w:r>
            <w:r w:rsidRPr="003C6A84">
              <w:rPr>
                <w:rFonts w:ascii="Arial" w:hAnsi="Arial" w:cs="Arial"/>
                <w:b/>
                <w:color w:val="0000FF"/>
              </w:rPr>
              <w:t xml:space="preserve"> DE </w:t>
            </w:r>
            <w:r>
              <w:rPr>
                <w:rFonts w:ascii="Arial" w:hAnsi="Arial" w:cs="Arial"/>
                <w:b/>
                <w:color w:val="0000FF"/>
              </w:rPr>
              <w:t>OCTUBRE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13:00 HORAS</w:t>
            </w:r>
          </w:p>
        </w:tc>
      </w:tr>
      <w:tr w:rsidR="00152786" w:rsidRPr="004A5552" w:rsidTr="00554B57">
        <w:trPr>
          <w:jc w:val="center"/>
        </w:trPr>
        <w:tc>
          <w:tcPr>
            <w:tcW w:w="2992" w:type="dxa"/>
          </w:tcPr>
          <w:p w:rsidR="00152786" w:rsidRPr="004A5552" w:rsidRDefault="00152786" w:rsidP="00152786">
            <w:pPr>
              <w:spacing w:after="80" w:line="276" w:lineRule="auto"/>
              <w:jc w:val="center"/>
              <w:rPr>
                <w:rFonts w:ascii="Arial" w:hAnsi="Arial" w:cs="Arial"/>
                <w:b/>
                <w:szCs w:val="18"/>
              </w:rPr>
            </w:pPr>
            <w:r w:rsidRPr="004A5552">
              <w:rPr>
                <w:rFonts w:ascii="Arial" w:hAnsi="Arial" w:cs="Arial"/>
                <w:b/>
                <w:szCs w:val="18"/>
              </w:rPr>
              <w:t>FIRMA DE CONTRATO</w:t>
            </w:r>
          </w:p>
        </w:tc>
        <w:tc>
          <w:tcPr>
            <w:tcW w:w="2993" w:type="dxa"/>
          </w:tcPr>
          <w:p w:rsidR="00152786" w:rsidRPr="003C6A84" w:rsidRDefault="00152786" w:rsidP="00152786">
            <w:pPr>
              <w:jc w:val="center"/>
              <w:rPr>
                <w:rFonts w:ascii="Arial" w:hAnsi="Arial" w:cs="Arial"/>
                <w:b/>
                <w:color w:val="0000FF"/>
              </w:rPr>
            </w:pPr>
            <w:r>
              <w:rPr>
                <w:rFonts w:ascii="Arial" w:hAnsi="Arial" w:cs="Arial"/>
                <w:b/>
                <w:color w:val="0000FF"/>
              </w:rPr>
              <w:t>07</w:t>
            </w:r>
            <w:r w:rsidRPr="003C6A84">
              <w:rPr>
                <w:rFonts w:ascii="Arial" w:hAnsi="Arial" w:cs="Arial"/>
                <w:b/>
                <w:color w:val="0000FF"/>
              </w:rPr>
              <w:t xml:space="preserve"> DE </w:t>
            </w:r>
            <w:r>
              <w:rPr>
                <w:rFonts w:ascii="Arial" w:hAnsi="Arial" w:cs="Arial"/>
                <w:b/>
                <w:color w:val="0000FF"/>
              </w:rPr>
              <w:t>NOVIEMBRE</w:t>
            </w:r>
            <w:r w:rsidRPr="003C6A84">
              <w:rPr>
                <w:rFonts w:ascii="Arial" w:hAnsi="Arial" w:cs="Arial"/>
                <w:b/>
                <w:color w:val="0000FF"/>
              </w:rPr>
              <w:t xml:space="preserve"> DEL 2025</w:t>
            </w:r>
          </w:p>
        </w:tc>
        <w:tc>
          <w:tcPr>
            <w:tcW w:w="2993" w:type="dxa"/>
            <w:vAlign w:val="center"/>
          </w:tcPr>
          <w:p w:rsidR="00152786" w:rsidRPr="003C6A84" w:rsidRDefault="00152786" w:rsidP="00152786">
            <w:pPr>
              <w:jc w:val="center"/>
              <w:rPr>
                <w:rFonts w:ascii="Arial" w:hAnsi="Arial" w:cs="Arial"/>
                <w:b/>
                <w:bCs/>
                <w:color w:val="0000FF"/>
                <w:szCs w:val="18"/>
              </w:rPr>
            </w:pPr>
            <w:r w:rsidRPr="003C6A84">
              <w:rPr>
                <w:rFonts w:ascii="Arial" w:hAnsi="Arial" w:cs="Arial"/>
                <w:b/>
                <w:bCs/>
                <w:color w:val="0000FF"/>
                <w:szCs w:val="18"/>
              </w:rPr>
              <w:t>DE 09:00 A 16:00 HORAS</w:t>
            </w:r>
          </w:p>
        </w:tc>
      </w:tr>
      <w:tr w:rsidR="003C6A84" w:rsidRPr="004A5552" w:rsidTr="00554B57">
        <w:trPr>
          <w:jc w:val="center"/>
        </w:trPr>
        <w:tc>
          <w:tcPr>
            <w:tcW w:w="2992" w:type="dxa"/>
            <w:vAlign w:val="center"/>
          </w:tcPr>
          <w:p w:rsidR="003C6A84" w:rsidRPr="004A5552" w:rsidRDefault="003C6A84" w:rsidP="00554B57">
            <w:pPr>
              <w:jc w:val="center"/>
              <w:rPr>
                <w:rFonts w:ascii="Arial" w:hAnsi="Arial" w:cs="Arial"/>
                <w:b/>
                <w:bCs/>
                <w:color w:val="000000"/>
                <w:szCs w:val="18"/>
              </w:rPr>
            </w:pPr>
            <w:r>
              <w:rPr>
                <w:rFonts w:ascii="Arial" w:hAnsi="Arial" w:cs="Arial"/>
                <w:b/>
                <w:bCs/>
                <w:color w:val="000000"/>
                <w:szCs w:val="18"/>
              </w:rPr>
              <w:t>ENTREGA DE LOS BIENES</w:t>
            </w:r>
          </w:p>
        </w:tc>
        <w:tc>
          <w:tcPr>
            <w:tcW w:w="5986" w:type="dxa"/>
            <w:gridSpan w:val="2"/>
            <w:vAlign w:val="center"/>
          </w:tcPr>
          <w:p w:rsidR="003C6A84" w:rsidRPr="003C6A84" w:rsidRDefault="00152786" w:rsidP="00554B57">
            <w:pPr>
              <w:jc w:val="center"/>
              <w:rPr>
                <w:rFonts w:ascii="Arial" w:hAnsi="Arial" w:cs="Arial"/>
                <w:b/>
                <w:bCs/>
                <w:color w:val="0000FF"/>
                <w:szCs w:val="18"/>
              </w:rPr>
            </w:pPr>
            <w:r>
              <w:rPr>
                <w:rFonts w:ascii="Arial" w:hAnsi="Arial" w:cs="Arial"/>
                <w:b/>
                <w:bCs/>
                <w:color w:val="0000FF"/>
                <w:szCs w:val="18"/>
              </w:rPr>
              <w:t>01</w:t>
            </w:r>
            <w:r w:rsidRPr="003C6A84">
              <w:rPr>
                <w:rFonts w:ascii="Arial" w:hAnsi="Arial" w:cs="Arial"/>
                <w:b/>
                <w:bCs/>
                <w:color w:val="0000FF"/>
                <w:szCs w:val="18"/>
              </w:rPr>
              <w:t xml:space="preserve"> DE </w:t>
            </w:r>
            <w:r>
              <w:rPr>
                <w:rFonts w:ascii="Arial" w:hAnsi="Arial" w:cs="Arial"/>
                <w:b/>
                <w:bCs/>
                <w:color w:val="0000FF"/>
                <w:szCs w:val="18"/>
              </w:rPr>
              <w:t xml:space="preserve">DICIEMBRE </w:t>
            </w:r>
            <w:r w:rsidRPr="003C6A84">
              <w:rPr>
                <w:rFonts w:ascii="Arial" w:hAnsi="Arial" w:cs="Arial"/>
                <w:b/>
                <w:bCs/>
                <w:color w:val="0000FF"/>
                <w:szCs w:val="18"/>
              </w:rPr>
              <w:t xml:space="preserve"> DEL 2025</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Pr>
          <w:rFonts w:ascii="Arial" w:hAnsi="Arial" w:cs="Arial"/>
          <w:szCs w:val="18"/>
        </w:rPr>
        <w:t>P</w:t>
      </w:r>
      <w:r w:rsidR="00472E3C" w:rsidRPr="004A5552">
        <w:rPr>
          <w:rFonts w:ascii="Arial" w:hAnsi="Arial" w:cs="Arial"/>
          <w:szCs w:val="18"/>
        </w:rPr>
        <w:t xml:space="preserve">odrán ser adquiridas a partir de la fecha de su publicación de la convocatoria </w:t>
      </w:r>
      <w:r w:rsidR="00D17A1A" w:rsidRPr="004A5552">
        <w:rPr>
          <w:rFonts w:ascii="Arial" w:hAnsi="Arial" w:cs="Arial"/>
          <w:b/>
          <w:color w:val="0000FF"/>
          <w:szCs w:val="18"/>
        </w:rPr>
        <w:t>HASTA EL</w:t>
      </w:r>
      <w:r w:rsidR="008F5AEA">
        <w:rPr>
          <w:rFonts w:ascii="Arial" w:hAnsi="Arial" w:cs="Arial"/>
          <w:color w:val="0000FF"/>
          <w:szCs w:val="18"/>
        </w:rPr>
        <w:t xml:space="preserve"> </w:t>
      </w:r>
      <w:r w:rsidR="00152786">
        <w:rPr>
          <w:rFonts w:ascii="Arial" w:hAnsi="Arial" w:cs="Arial"/>
          <w:b/>
          <w:color w:val="0000FF"/>
          <w:szCs w:val="18"/>
        </w:rPr>
        <w:t>22</w:t>
      </w:r>
      <w:r w:rsidR="0036211B">
        <w:rPr>
          <w:rFonts w:ascii="Arial" w:hAnsi="Arial" w:cs="Arial"/>
          <w:b/>
          <w:color w:val="0000FF"/>
          <w:szCs w:val="18"/>
        </w:rPr>
        <w:t xml:space="preserve"> DE </w:t>
      </w:r>
      <w:r w:rsidR="00152786">
        <w:rPr>
          <w:rFonts w:ascii="Arial" w:hAnsi="Arial" w:cs="Arial"/>
          <w:b/>
          <w:color w:val="0000FF"/>
          <w:szCs w:val="18"/>
        </w:rPr>
        <w:t>OCTUBRE</w:t>
      </w:r>
      <w:r w:rsidR="008F507E" w:rsidRPr="008F507E">
        <w:rPr>
          <w:rFonts w:ascii="Arial" w:hAnsi="Arial" w:cs="Arial"/>
          <w:b/>
          <w:color w:val="0000FF"/>
          <w:szCs w:val="18"/>
        </w:rPr>
        <w:t xml:space="preserve"> DEL 2025</w:t>
      </w:r>
      <w:r w:rsidR="00D17A1A" w:rsidRPr="004A5552">
        <w:rPr>
          <w:rFonts w:ascii="Arial" w:hAnsi="Arial" w:cs="Arial"/>
          <w:b/>
          <w:color w:val="0000FF"/>
          <w:szCs w:val="18"/>
        </w:rPr>
        <w:t xml:space="preserve"> </w:t>
      </w:r>
      <w:r w:rsidR="00472E3C" w:rsidRPr="004A5552">
        <w:rPr>
          <w:rFonts w:ascii="Arial" w:hAnsi="Arial" w:cs="Arial"/>
          <w:szCs w:val="18"/>
        </w:rPr>
        <w:t xml:space="preserve">en días hábiles </w:t>
      </w:r>
      <w:r w:rsidR="00E52DDB" w:rsidRPr="004A5552">
        <w:rPr>
          <w:rFonts w:ascii="Arial" w:hAnsi="Arial" w:cs="Arial"/>
          <w:szCs w:val="18"/>
        </w:rPr>
        <w:t>en horario de 9:00 a 14</w:t>
      </w:r>
      <w:r w:rsidR="008F5AEA">
        <w:rPr>
          <w:rFonts w:ascii="Arial" w:hAnsi="Arial" w:cs="Arial"/>
          <w:szCs w:val="18"/>
        </w:rPr>
        <w:t>:00 horas</w:t>
      </w:r>
      <w:r w:rsidR="00BD767D" w:rsidRPr="004A5552">
        <w:rPr>
          <w:rFonts w:ascii="Arial" w:hAnsi="Arial" w:cs="Arial"/>
          <w:szCs w:val="18"/>
        </w:rPr>
        <w:t xml:space="preserve"> </w:t>
      </w:r>
      <w:r w:rsidR="00472E3C" w:rsidRPr="004A5552">
        <w:rPr>
          <w:rFonts w:ascii="Arial" w:hAnsi="Arial" w:cs="Arial"/>
          <w:szCs w:val="18"/>
        </w:rPr>
        <w:t xml:space="preserve">en el departamento de adquisiciones, ubicado en prolongación calzada de </w:t>
      </w:r>
      <w:r w:rsidR="00BD767D" w:rsidRPr="004A5552">
        <w:rPr>
          <w:rFonts w:ascii="Arial" w:hAnsi="Arial" w:cs="Arial"/>
          <w:szCs w:val="18"/>
        </w:rPr>
        <w:t>Guadalupe</w:t>
      </w:r>
      <w:r w:rsidR="00472E3C" w:rsidRPr="004A5552">
        <w:rPr>
          <w:rFonts w:ascii="Arial" w:hAnsi="Arial" w:cs="Arial"/>
          <w:szCs w:val="18"/>
        </w:rPr>
        <w:t xml:space="preserve"> no. 5</w:t>
      </w:r>
      <w:r w:rsidR="00BD767D" w:rsidRPr="004A5552">
        <w:rPr>
          <w:rFonts w:ascii="Arial" w:hAnsi="Arial" w:cs="Arial"/>
          <w:szCs w:val="18"/>
        </w:rPr>
        <w:t>850, lomas de la virgen, 78380 S</w:t>
      </w:r>
      <w:r w:rsidR="00472E3C" w:rsidRPr="004A5552">
        <w:rPr>
          <w:rFonts w:ascii="Arial" w:hAnsi="Arial" w:cs="Arial"/>
          <w:szCs w:val="18"/>
        </w:rPr>
        <w:t xml:space="preserve">an </w:t>
      </w:r>
      <w:r w:rsidR="00BD767D" w:rsidRPr="004A5552">
        <w:rPr>
          <w:rFonts w:ascii="Arial" w:hAnsi="Arial" w:cs="Arial"/>
          <w:szCs w:val="18"/>
        </w:rPr>
        <w:t>Luis</w:t>
      </w:r>
      <w:r w:rsidR="00472E3C" w:rsidRPr="004A5552">
        <w:rPr>
          <w:rFonts w:ascii="Arial" w:hAnsi="Arial" w:cs="Arial"/>
          <w:szCs w:val="18"/>
        </w:rPr>
        <w:t xml:space="preserve"> potosí, </w:t>
      </w:r>
      <w:r w:rsidR="009611F3" w:rsidRPr="004A5552">
        <w:rPr>
          <w:rFonts w:ascii="Arial" w:hAnsi="Arial" w:cs="Arial"/>
          <w:szCs w:val="18"/>
        </w:rPr>
        <w:t>S.L.P</w:t>
      </w:r>
      <w:r w:rsidR="00472E3C" w:rsidRPr="004A5552">
        <w:rPr>
          <w:rFonts w:ascii="Arial" w:hAnsi="Arial" w:cs="Arial"/>
          <w:szCs w:val="18"/>
        </w:rPr>
        <w:t>., y el pago deberá de efectuarse en efectivo, cheque certificado o de caja a favor de Los Servicios De Salud De San Luis Potosí</w:t>
      </w:r>
      <w:r w:rsidR="006D0A27" w:rsidRPr="004A5552">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2. JUNTA DE ACLARACIONES  (SECCIÓN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pdf)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en papel membretado del licitante conforme al modelo de anexo 2 el cual deberá estar firmado por el representante legal del licitante y en CD en formato Word (no imagen, no pdf).</w:t>
      </w:r>
    </w:p>
    <w:p w:rsidR="00324192" w:rsidRDefault="00324192" w:rsidP="008B5F50">
      <w:pPr>
        <w:spacing w:after="80" w:line="276" w:lineRule="auto"/>
        <w:rPr>
          <w:rFonts w:ascii="Arial" w:hAnsi="Arial" w:cs="Arial"/>
          <w:szCs w:val="18"/>
        </w:rPr>
      </w:pPr>
    </w:p>
    <w:p w:rsidR="00551FF9" w:rsidRDefault="00551FF9" w:rsidP="008B5F50">
      <w:pPr>
        <w:spacing w:after="80" w:line="276" w:lineRule="auto"/>
        <w:rPr>
          <w:rFonts w:ascii="Arial" w:hAnsi="Arial" w:cs="Arial"/>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FE4061" w:rsidRDefault="00FE4061" w:rsidP="008B5F50">
      <w:pPr>
        <w:spacing w:after="80"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4A5552" w:rsidRDefault="00D512B8" w:rsidP="00585600">
      <w:pPr>
        <w:numPr>
          <w:ilvl w:val="0"/>
          <w:numId w:val="3"/>
        </w:numPr>
        <w:spacing w:line="276" w:lineRule="auto"/>
        <w:rPr>
          <w:rFonts w:ascii="Arial" w:hAnsi="Arial" w:cs="Arial"/>
          <w:szCs w:val="18"/>
        </w:rPr>
      </w:pPr>
      <w:r w:rsidRPr="004A5552">
        <w:rPr>
          <w:rFonts w:ascii="Arial" w:hAnsi="Arial" w:cs="Arial"/>
          <w:szCs w:val="18"/>
        </w:rPr>
        <w:t xml:space="preserve">Original y copia del recibo de la compra de las bases. </w:t>
      </w:r>
    </w:p>
    <w:p w:rsidR="00F01F24" w:rsidRPr="004A5552" w:rsidRDefault="008F5AEA" w:rsidP="00585600">
      <w:pPr>
        <w:numPr>
          <w:ilvl w:val="0"/>
          <w:numId w:val="3"/>
        </w:numPr>
        <w:spacing w:line="276" w:lineRule="auto"/>
        <w:rPr>
          <w:rFonts w:ascii="Arial" w:hAnsi="Arial" w:cs="Arial"/>
          <w:szCs w:val="18"/>
        </w:rPr>
      </w:pPr>
      <w:r w:rsidRPr="004A5552">
        <w:rPr>
          <w:rFonts w:ascii="Arial" w:hAnsi="Arial" w:cs="Arial"/>
          <w:szCs w:val="18"/>
        </w:rPr>
        <w:t xml:space="preserve">Original o copia certificada así como copia simple para su cotejo de la </w:t>
      </w:r>
      <w:r w:rsidRPr="004A5552">
        <w:rPr>
          <w:rFonts w:ascii="Arial" w:hAnsi="Arial" w:cs="Arial"/>
          <w:color w:val="0000FF"/>
          <w:szCs w:val="18"/>
        </w:rPr>
        <w:t>constancia del padrón de proveedores</w:t>
      </w:r>
      <w:r w:rsidRPr="004A5552">
        <w:rPr>
          <w:rFonts w:ascii="Arial" w:hAnsi="Arial" w:cs="Arial"/>
          <w:szCs w:val="18"/>
        </w:rPr>
        <w:t xml:space="preserve"> </w:t>
      </w:r>
      <w:r w:rsidRPr="004A5552">
        <w:rPr>
          <w:rFonts w:ascii="Arial" w:hAnsi="Arial" w:cs="Arial"/>
          <w:color w:val="0000FF"/>
          <w:szCs w:val="18"/>
        </w:rPr>
        <w:t>vigente para 202</w:t>
      </w:r>
      <w:r w:rsidR="008F507E">
        <w:rPr>
          <w:rFonts w:ascii="Arial" w:hAnsi="Arial" w:cs="Arial"/>
          <w:color w:val="0000FF"/>
          <w:szCs w:val="18"/>
        </w:rPr>
        <w:t>5</w:t>
      </w:r>
      <w:r w:rsidRPr="004A5552">
        <w:rPr>
          <w:rFonts w:ascii="Arial" w:hAnsi="Arial" w:cs="Arial"/>
          <w:szCs w:val="18"/>
        </w:rPr>
        <w:t>,</w:t>
      </w:r>
      <w:r w:rsidR="00F01F24" w:rsidRPr="004A5552">
        <w:rPr>
          <w:rFonts w:ascii="Arial" w:hAnsi="Arial" w:cs="Arial"/>
          <w:szCs w:val="18"/>
        </w:rPr>
        <w:t xml:space="preserve">. </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2 Formato de aclaración de dudas</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 de la empresa Anexo 3.</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D6171B" w:rsidRDefault="006D7F6B" w:rsidP="00585600">
      <w:pPr>
        <w:numPr>
          <w:ilvl w:val="0"/>
          <w:numId w:val="3"/>
        </w:numPr>
        <w:spacing w:line="276" w:lineRule="auto"/>
        <w:rPr>
          <w:rFonts w:ascii="Arial" w:hAnsi="Arial" w:cs="Arial"/>
          <w:szCs w:val="18"/>
        </w:rPr>
      </w:pPr>
      <w:r w:rsidRPr="00D6171B">
        <w:rPr>
          <w:rFonts w:ascii="Arial" w:hAnsi="Arial" w:cs="Arial"/>
          <w:szCs w:val="18"/>
        </w:rPr>
        <w:t>Anexo 5 Periodo de garantía</w:t>
      </w:r>
      <w:r w:rsidR="00FF6CF6" w:rsidRPr="00D6171B">
        <w:rPr>
          <w:rFonts w:ascii="Arial" w:hAnsi="Arial" w:cs="Arial"/>
          <w:szCs w:val="18"/>
        </w:rPr>
        <w:t xml:space="preserve"> de </w:t>
      </w:r>
      <w:r w:rsidR="008F5AEA">
        <w:rPr>
          <w:rFonts w:ascii="Arial" w:hAnsi="Arial" w:cs="Arial"/>
          <w:szCs w:val="18"/>
        </w:rPr>
        <w:t>18</w:t>
      </w:r>
      <w:r w:rsidR="00FF6CF6" w:rsidRPr="00D6171B">
        <w:rPr>
          <w:rFonts w:ascii="Arial" w:hAnsi="Arial" w:cs="Arial"/>
          <w:szCs w:val="18"/>
        </w:rPr>
        <w:t xml:space="preserve"> meses</w:t>
      </w:r>
      <w:r w:rsidRPr="00D6171B">
        <w:rPr>
          <w:rFonts w:ascii="Arial" w:hAnsi="Arial" w:cs="Arial"/>
          <w:szCs w:val="18"/>
        </w:rPr>
        <w:t>.</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 xml:space="preserve">amplia, detallada </w:t>
      </w:r>
      <w:r w:rsidR="005F04F1" w:rsidRPr="00D6171B">
        <w:rPr>
          <w:rFonts w:ascii="Arial" w:hAnsi="Arial" w:cs="Arial"/>
          <w:i/>
          <w:szCs w:val="18"/>
        </w:rPr>
        <w:t>de los insumos</w:t>
      </w:r>
      <w:r w:rsidRPr="00D6171B">
        <w:rPr>
          <w:rFonts w:ascii="Arial" w:hAnsi="Arial" w:cs="Arial"/>
          <w:szCs w:val="18"/>
        </w:rPr>
        <w:t xml:space="preserve"> ofertado</w:t>
      </w:r>
      <w:r w:rsidR="005F04F1" w:rsidRPr="00D6171B">
        <w:rPr>
          <w:rFonts w:ascii="Arial" w:hAnsi="Arial" w:cs="Arial"/>
          <w:szCs w:val="18"/>
        </w:rPr>
        <w:t>s</w:t>
      </w:r>
      <w:r w:rsidRPr="00D6171B">
        <w:rPr>
          <w:rFonts w:ascii="Arial" w:hAnsi="Arial" w:cs="Arial"/>
          <w:szCs w:val="18"/>
        </w:rPr>
        <w:t xml:space="preserve"> </w:t>
      </w:r>
      <w:r w:rsidRPr="00D6171B">
        <w:rPr>
          <w:rFonts w:ascii="Arial" w:hAnsi="Arial" w:cs="Arial"/>
          <w:szCs w:val="18"/>
          <w:lang w:val="es-MX"/>
        </w:rPr>
        <w:t>señalando marca,</w:t>
      </w:r>
      <w:r w:rsidR="005F04F1" w:rsidRPr="00D6171B">
        <w:rPr>
          <w:rFonts w:ascii="Arial" w:hAnsi="Arial" w:cs="Arial"/>
          <w:szCs w:val="18"/>
          <w:lang w:val="es-MX"/>
        </w:rPr>
        <w:t xml:space="preserve"> y presentación</w:t>
      </w:r>
      <w:r w:rsidRPr="00D6171B">
        <w:rPr>
          <w:rFonts w:ascii="Arial" w:hAnsi="Arial" w:cs="Arial"/>
          <w:szCs w:val="18"/>
          <w:lang w:val="es-MX"/>
        </w:rPr>
        <w:t xml:space="preserve"> </w:t>
      </w:r>
      <w:r w:rsidRPr="00D6171B">
        <w:rPr>
          <w:rFonts w:ascii="Arial" w:hAnsi="Arial" w:cs="Arial"/>
          <w:szCs w:val="18"/>
        </w:rPr>
        <w:t xml:space="preserve">estrictamente con lo señalado en los </w:t>
      </w:r>
      <w:r w:rsidRPr="00D6171B">
        <w:rPr>
          <w:rFonts w:ascii="Arial" w:hAnsi="Arial" w:cs="Arial"/>
          <w:b/>
          <w:bCs/>
          <w:szCs w:val="18"/>
        </w:rPr>
        <w:t xml:space="preserve">Anexos Número 1 (uno)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D6171B">
        <w:rPr>
          <w:rFonts w:ascii="Arial" w:hAnsi="Arial" w:cs="Arial"/>
          <w:b/>
          <w:szCs w:val="18"/>
        </w:rPr>
        <w:t>Anexo 6 (seis)</w:t>
      </w:r>
      <w:r w:rsidR="006D7F6B" w:rsidRPr="00D6171B">
        <w:rPr>
          <w:rFonts w:ascii="Arial" w:hAnsi="Arial" w:cs="Arial"/>
          <w:szCs w:val="18"/>
        </w:rPr>
        <w:t>.</w:t>
      </w:r>
    </w:p>
    <w:p w:rsidR="00DD09DF"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Respaldo de fabricante</w:t>
      </w:r>
      <w:r w:rsidR="00C42FC6">
        <w:rPr>
          <w:rFonts w:ascii="Arial" w:hAnsi="Arial" w:cs="Arial"/>
          <w:szCs w:val="18"/>
        </w:rPr>
        <w:t xml:space="preserve"> o de distribuidor primario</w:t>
      </w:r>
      <w:r w:rsidRPr="004A5552">
        <w:rPr>
          <w:rFonts w:ascii="Arial" w:hAnsi="Arial" w:cs="Arial"/>
          <w:szCs w:val="18"/>
        </w:rPr>
        <w:t>, Anexo 7</w:t>
      </w:r>
      <w:r w:rsidR="006D7F6B" w:rsidRPr="004A5552">
        <w:rPr>
          <w:rFonts w:ascii="Arial" w:hAnsi="Arial" w:cs="Arial"/>
          <w:szCs w:val="18"/>
        </w:rPr>
        <w:t>.</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Anexo 8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Anexo 9.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4A5552">
        <w:rPr>
          <w:rFonts w:ascii="Arial" w:hAnsi="Arial" w:cs="Arial"/>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Anexo 12.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Anexo 13.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para la entrega de bienes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Anexo 14.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Anexo 15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lastRenderedPageBreak/>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4A5552"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Constancia de situación fiscal emitida por el SAT.</w:t>
      </w:r>
    </w:p>
    <w:p w:rsidR="00464CCB" w:rsidRPr="00E269CC" w:rsidRDefault="00464CCB" w:rsidP="00585600">
      <w:pPr>
        <w:numPr>
          <w:ilvl w:val="0"/>
          <w:numId w:val="3"/>
        </w:numPr>
        <w:spacing w:line="276" w:lineRule="auto"/>
        <w:rPr>
          <w:rFonts w:ascii="Arial" w:hAnsi="Arial" w:cs="Arial"/>
          <w:szCs w:val="18"/>
        </w:rPr>
      </w:pPr>
      <w:r w:rsidRPr="00E269CC">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Pr>
          <w:rFonts w:ascii="Arial" w:hAnsi="Arial" w:cs="Arial"/>
          <w:szCs w:val="18"/>
        </w:rPr>
        <w:t>ión de la declaración anual 202</w:t>
      </w:r>
      <w:r w:rsidR="00BE24DD">
        <w:rPr>
          <w:rFonts w:ascii="Arial" w:hAnsi="Arial" w:cs="Arial"/>
          <w:szCs w:val="18"/>
        </w:rPr>
        <w:t>4</w:t>
      </w:r>
      <w:r w:rsidRPr="004A5552">
        <w:rPr>
          <w:rFonts w:ascii="Arial" w:hAnsi="Arial" w:cs="Arial"/>
          <w:szCs w:val="18"/>
        </w:rPr>
        <w:t xml:space="preserve"> por parte del Servicio de Administración Tributaria (SAT), se solicita la declaración del ejercicio inmediato anterior .</w:t>
      </w:r>
    </w:p>
    <w:p w:rsidR="00464CCB" w:rsidRDefault="008A6B9C" w:rsidP="00585600">
      <w:pPr>
        <w:numPr>
          <w:ilvl w:val="0"/>
          <w:numId w:val="3"/>
        </w:numPr>
        <w:spacing w:line="276" w:lineRule="auto"/>
        <w:rPr>
          <w:rFonts w:ascii="Arial" w:hAnsi="Arial" w:cs="Arial"/>
          <w:szCs w:val="18"/>
        </w:rPr>
      </w:pPr>
      <w:r>
        <w:rPr>
          <w:rFonts w:ascii="Arial" w:hAnsi="Arial" w:cs="Arial"/>
          <w:szCs w:val="18"/>
        </w:rPr>
        <w:t xml:space="preserve">Declaraciones </w:t>
      </w:r>
      <w:r w:rsidR="003C5108">
        <w:rPr>
          <w:rFonts w:ascii="Arial" w:hAnsi="Arial" w:cs="Arial"/>
          <w:szCs w:val="18"/>
        </w:rPr>
        <w:t xml:space="preserve">de todas las </w:t>
      </w:r>
      <w:r w:rsidR="0075098C">
        <w:rPr>
          <w:rFonts w:ascii="Arial" w:hAnsi="Arial" w:cs="Arial"/>
          <w:szCs w:val="18"/>
        </w:rPr>
        <w:t xml:space="preserve">Parcialidades </w:t>
      </w:r>
      <w:r>
        <w:rPr>
          <w:rFonts w:ascii="Arial" w:hAnsi="Arial" w:cs="Arial"/>
          <w:szCs w:val="18"/>
        </w:rPr>
        <w:t xml:space="preserve">del ejercicio  </w:t>
      </w:r>
      <w:r w:rsidR="008E576A">
        <w:rPr>
          <w:rFonts w:ascii="Arial" w:hAnsi="Arial" w:cs="Arial"/>
          <w:szCs w:val="18"/>
        </w:rPr>
        <w:t>202</w:t>
      </w:r>
      <w:r w:rsidR="00BE24DD">
        <w:rPr>
          <w:rFonts w:ascii="Arial" w:hAnsi="Arial" w:cs="Arial"/>
          <w:szCs w:val="18"/>
        </w:rPr>
        <w:t>5</w:t>
      </w:r>
      <w:r w:rsidR="00464CCB" w:rsidRPr="004A5552">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en Materia de Seguridad social Positiva y vigente, (Este documento es obligatorio presentarlo al momento de la firma del contrato)</w:t>
      </w:r>
    </w:p>
    <w:p w:rsidR="00464CCB"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 (Este documento es obligatorio presentarlo al momento de la firma del contrato)</w:t>
      </w:r>
    </w:p>
    <w:p w:rsidR="008B539C" w:rsidRPr="00D316BD" w:rsidRDefault="008B539C" w:rsidP="008B539C">
      <w:pPr>
        <w:numPr>
          <w:ilvl w:val="0"/>
          <w:numId w:val="3"/>
        </w:numPr>
        <w:spacing w:line="276" w:lineRule="auto"/>
        <w:rPr>
          <w:rFonts w:ascii="Arial" w:hAnsi="Arial" w:cs="Arial"/>
          <w:szCs w:val="18"/>
        </w:rPr>
      </w:pPr>
      <w:r w:rsidRPr="00D316BD">
        <w:rPr>
          <w:rFonts w:ascii="Arial" w:hAnsi="Arial" w:cs="Arial"/>
          <w:szCs w:val="18"/>
        </w:rPr>
        <w:t>Presentar Opinión de Cumplimiento de Obligaciones en Infonavit Positiva y vigente. (Este documento es obligatorio presentarlo al momento de la firma del contrato)</w:t>
      </w:r>
    </w:p>
    <w:p w:rsidR="00E14088" w:rsidRPr="00D316BD" w:rsidRDefault="00C42FC6" w:rsidP="00585600">
      <w:pPr>
        <w:numPr>
          <w:ilvl w:val="0"/>
          <w:numId w:val="3"/>
        </w:numPr>
        <w:spacing w:line="276" w:lineRule="auto"/>
        <w:rPr>
          <w:rFonts w:ascii="Arial" w:hAnsi="Arial" w:cs="Arial"/>
          <w:szCs w:val="18"/>
        </w:rPr>
      </w:pPr>
      <w:r w:rsidRPr="00D316BD">
        <w:rPr>
          <w:rFonts w:ascii="Arial" w:hAnsi="Arial" w:cs="Arial"/>
          <w:szCs w:val="18"/>
        </w:rPr>
        <w:t xml:space="preserve">Registro </w:t>
      </w:r>
      <w:r w:rsidR="00FF6CF6" w:rsidRPr="00D316BD">
        <w:rPr>
          <w:rFonts w:ascii="Arial" w:hAnsi="Arial" w:cs="Arial"/>
          <w:szCs w:val="18"/>
        </w:rPr>
        <w:t>Sanitario.</w:t>
      </w:r>
    </w:p>
    <w:p w:rsidR="00A86227" w:rsidRPr="00D316BD" w:rsidRDefault="002D43C6" w:rsidP="00807B00">
      <w:pPr>
        <w:numPr>
          <w:ilvl w:val="0"/>
          <w:numId w:val="3"/>
        </w:numPr>
        <w:spacing w:line="276" w:lineRule="auto"/>
        <w:rPr>
          <w:rFonts w:ascii="Arial" w:hAnsi="Arial" w:cs="Arial"/>
          <w:szCs w:val="18"/>
        </w:rPr>
      </w:pPr>
      <w:r w:rsidRPr="00D316BD">
        <w:rPr>
          <w:rFonts w:ascii="Arial" w:hAnsi="Arial" w:cs="Arial"/>
          <w:szCs w:val="18"/>
        </w:rPr>
        <w:t>Escrito de manifestación de estratificación de la empresa</w:t>
      </w:r>
    </w:p>
    <w:p w:rsidR="00A86227" w:rsidRPr="00D316BD"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(Word, Excel)</w:t>
      </w:r>
      <w:r w:rsidR="00641B71" w:rsidRPr="00D316BD">
        <w:rPr>
          <w:rFonts w:ascii="Arial" w:hAnsi="Arial" w:cs="Arial"/>
          <w:szCs w:val="18"/>
        </w:rPr>
        <w:t>.</w:t>
      </w:r>
    </w:p>
    <w:p w:rsidR="00F01F24" w:rsidRPr="004A5552" w:rsidRDefault="00F01F24" w:rsidP="00D512B8">
      <w:pPr>
        <w:spacing w:line="276" w:lineRule="auto"/>
        <w:rPr>
          <w:rFonts w:ascii="Arial" w:hAnsi="Arial" w:cs="Arial"/>
          <w:b/>
          <w:szCs w:val="18"/>
        </w:rPr>
      </w:pP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8861DC" w:rsidRPr="004A5552" w:rsidRDefault="008861DC"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deberá ser elaborada respecto al 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su </w:t>
      </w:r>
      <w:r w:rsidR="00B02CBB" w:rsidRPr="004A5552">
        <w:rPr>
          <w:rFonts w:ascii="Arial" w:hAnsi="Arial" w:cs="Arial"/>
          <w:szCs w:val="18"/>
        </w:rPr>
        <w:t xml:space="preserve"> precio unitario 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presentaran conforme a los bienes que se describen en </w:t>
      </w:r>
      <w:r w:rsidR="005A0F94" w:rsidRPr="004A5552">
        <w:rPr>
          <w:rFonts w:ascii="Arial" w:hAnsi="Arial" w:cs="Arial"/>
          <w:szCs w:val="18"/>
        </w:rPr>
        <w:t>el 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bienes </w:t>
      </w:r>
      <w:r w:rsidR="005A0F94" w:rsidRPr="004A5552">
        <w:rPr>
          <w:rFonts w:ascii="Arial" w:hAnsi="Arial" w:cs="Arial"/>
          <w:szCs w:val="18"/>
        </w:rPr>
        <w:t>del 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807B00" w:rsidRPr="004A5552" w:rsidRDefault="00807B00" w:rsidP="00D512B8">
      <w:pPr>
        <w:spacing w:line="276" w:lineRule="auto"/>
        <w:rPr>
          <w:rFonts w:ascii="Arial" w:hAnsi="Arial" w:cs="Arial"/>
          <w:szCs w:val="18"/>
        </w:rPr>
      </w:pPr>
      <w:r w:rsidRPr="00807B00">
        <w:rPr>
          <w:rFonts w:ascii="Arial" w:hAnsi="Arial" w:cs="Arial"/>
          <w:szCs w:val="18"/>
        </w:rPr>
        <w:t xml:space="preserve">C) Anexo 1, solicitud de </w:t>
      </w:r>
      <w:r w:rsidR="006F5495">
        <w:rPr>
          <w:rFonts w:ascii="Arial" w:hAnsi="Arial" w:cs="Arial"/>
          <w:szCs w:val="18"/>
        </w:rPr>
        <w:t>insumos</w:t>
      </w:r>
      <w:r w:rsidRPr="00807B00">
        <w:rPr>
          <w:rFonts w:ascii="Arial" w:hAnsi="Arial" w:cs="Arial"/>
          <w:szCs w:val="18"/>
        </w:rPr>
        <w:t xml:space="preserve"> debidamente firmada</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memoria usb</w:t>
      </w:r>
      <w:r w:rsidRPr="004A5552">
        <w:rPr>
          <w:rFonts w:ascii="Arial" w:hAnsi="Arial" w:cs="Arial"/>
          <w:color w:val="0000FF"/>
          <w:szCs w:val="18"/>
        </w:rPr>
        <w:t>,</w:t>
      </w:r>
      <w:r w:rsidRPr="004A5552">
        <w:rPr>
          <w:rFonts w:ascii="Arial" w:hAnsi="Arial" w:cs="Arial"/>
          <w:szCs w:val="18"/>
        </w:rPr>
        <w:t xml:space="preserve"> con su propuesta económica correspondiente al anexo 1, en su formato original en excel y/o word,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FE4061" w:rsidRDefault="00FE4061" w:rsidP="00FE4061">
      <w:pPr>
        <w:spacing w:line="276" w:lineRule="auto"/>
        <w:rPr>
          <w:rFonts w:ascii="Arial" w:hAnsi="Arial" w:cs="Arial"/>
          <w:szCs w:val="18"/>
        </w:rPr>
      </w:pPr>
    </w:p>
    <w:p w:rsidR="000B582F" w:rsidRDefault="000B582F" w:rsidP="00FE4061">
      <w:pPr>
        <w:spacing w:line="276" w:lineRule="auto"/>
        <w:rPr>
          <w:rFonts w:ascii="Arial" w:hAnsi="Arial" w:cs="Arial"/>
          <w:szCs w:val="18"/>
        </w:rPr>
      </w:pPr>
    </w:p>
    <w:p w:rsidR="00F20698" w:rsidRDefault="00F20698" w:rsidP="00FE4061">
      <w:pPr>
        <w:spacing w:line="276" w:lineRule="auto"/>
        <w:rPr>
          <w:rFonts w:ascii="Arial" w:hAnsi="Arial" w:cs="Arial"/>
          <w:szCs w:val="18"/>
        </w:rPr>
      </w:pPr>
    </w:p>
    <w:p w:rsidR="00F20698" w:rsidRDefault="00F20698"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5.1 y 5.2,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Anexo 1,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535935" w:rsidRDefault="00535935"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F20698" w:rsidRDefault="00F20698" w:rsidP="008861DC">
      <w:pPr>
        <w:spacing w:line="276" w:lineRule="auto"/>
        <w:rPr>
          <w:rFonts w:ascii="Arial" w:hAnsi="Arial" w:cs="Arial"/>
          <w:b/>
          <w:szCs w:val="18"/>
          <w:lang w:val="es-MX"/>
        </w:rPr>
      </w:pPr>
    </w:p>
    <w:p w:rsidR="00F20698" w:rsidRDefault="00F20698"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152786" w:rsidRDefault="00152786"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0B582F" w:rsidRDefault="000B582F"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807B00" w:rsidRDefault="00807B00" w:rsidP="008861DC">
      <w:pPr>
        <w:spacing w:line="276" w:lineRule="auto"/>
        <w:rPr>
          <w:rFonts w:ascii="Arial" w:hAnsi="Arial" w:cs="Arial"/>
          <w:b/>
          <w:szCs w:val="18"/>
          <w:lang w:val="es-MX"/>
        </w:rPr>
      </w:pP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lastRenderedPageBreak/>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4A5552">
        <w:rPr>
          <w:rFonts w:ascii="Arial" w:hAnsi="Arial" w:cs="Arial"/>
          <w:b/>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Anexo 10.</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Pr="008E576A"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PODER NOTARIAL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ANEXO 10,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CONFORME A LAS REGLAS 2.1.36.Y 2.1.37. DE LA RESOLUCIÓN MISCELÁNEA FISCAL PARA 202</w:t>
      </w:r>
      <w:r w:rsidR="00BE24DD">
        <w:rPr>
          <w:rFonts w:ascii="Tahoma" w:hAnsi="Tahoma" w:cs="Tahoma"/>
          <w:color w:val="0000FF"/>
          <w:szCs w:val="18"/>
        </w:rPr>
        <w:t>5</w:t>
      </w:r>
      <w:r w:rsidRPr="003375A8">
        <w:rPr>
          <w:rFonts w:ascii="Tahoma" w:hAnsi="Tahoma" w:cs="Tahoma"/>
          <w:color w:val="0000FF"/>
          <w:szCs w:val="18"/>
        </w:rPr>
        <w:t xml:space="preserve"> Y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ASI MISMO PARA DAR CUMPLIMIENTO A LA REGLA 2.1.28 DE LA RESOLUCIÓN MISCELÁNEA FISCAL PARA 202</w:t>
      </w:r>
      <w:r w:rsidR="00BE24DD">
        <w:rPr>
          <w:rFonts w:ascii="Tahoma" w:hAnsi="Tahoma" w:cs="Tahoma"/>
          <w:color w:val="0000FF"/>
          <w:szCs w:val="18"/>
        </w:rPr>
        <w:t>5</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ACDO.AS2.HCT.270422/107.P.DIR. Y SU ANEXO ÚNICO, DICTADO POR EL CONSEJO TÉCNICO, RELATIVO A LAS REGLAS PARA LA OBTENCIÓN DE LA </w:t>
      </w:r>
      <w:r w:rsidRPr="00C325F6">
        <w:rPr>
          <w:rFonts w:ascii="Tahoma" w:hAnsi="Tahoma" w:cs="Tahoma"/>
          <w:color w:val="0000FF"/>
          <w:szCs w:val="18"/>
        </w:rPr>
        <w:lastRenderedPageBreak/>
        <w:t xml:space="preserve">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DEL H. CONSEJO DE ADMINISTRACIÓN </w:t>
      </w:r>
      <w:r w:rsidRPr="00C325F6">
        <w:rPr>
          <w:b/>
          <w:color w:val="0000FF"/>
          <w:szCs w:val="18"/>
        </w:rPr>
        <w:t>DEL INSTITUTO DEL FONDO NACIONAL DE LA VIVIENDA PARA LOS TRABAJADORES</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8E576A" w:rsidRPr="004A5552" w:rsidRDefault="008E576A" w:rsidP="008E576A">
      <w:pPr>
        <w:pStyle w:val="Sangradetextonormal"/>
        <w:spacing w:line="40" w:lineRule="atLeast"/>
        <w:ind w:left="0" w:firstLine="0"/>
        <w:rPr>
          <w:rFonts w:ascii="Tahoma" w:hAnsi="Tahoma" w:cs="Tahoma"/>
          <w:szCs w:val="18"/>
        </w:rPr>
      </w:pP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bienes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DA0DAE">
        <w:rPr>
          <w:rFonts w:ascii="Arial" w:hAnsi="Arial" w:cs="Arial"/>
          <w:szCs w:val="18"/>
        </w:rPr>
        <w:t>bienes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bienes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F72645" w:rsidRPr="004A5552" w:rsidRDefault="00F72645"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requisitada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Pr="00DB6CE2">
        <w:rPr>
          <w:rFonts w:ascii="Arial" w:hAnsi="Arial" w:cs="Arial"/>
          <w:szCs w:val="18"/>
        </w:rPr>
        <w:t xml:space="preserve">,  en relación a los comprobantes que se generen  a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ppd pago en parcialidades; uso de cfdi: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FE589E">
        <w:rPr>
          <w:rFonts w:ascii="Arial" w:hAnsi="Arial" w:cs="Arial"/>
          <w:szCs w:val="18"/>
        </w:rPr>
        <w:t>entregó</w:t>
      </w:r>
      <w:bookmarkStart w:id="0" w:name="_GoBack"/>
      <w:bookmarkEnd w:id="0"/>
      <w:r w:rsidR="003C5033">
        <w:rPr>
          <w:rFonts w:ascii="Arial" w:hAnsi="Arial" w:cs="Arial"/>
          <w:szCs w:val="18"/>
        </w:rPr>
        <w:t xml:space="preserve">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152786" w:rsidRDefault="00152786" w:rsidP="00343B7A">
      <w:pPr>
        <w:spacing w:after="80" w:line="276" w:lineRule="auto"/>
        <w:rPr>
          <w:rFonts w:ascii="Arial" w:hAnsi="Arial" w:cs="Arial"/>
          <w:b/>
          <w:szCs w:val="18"/>
        </w:rPr>
      </w:pPr>
    </w:p>
    <w:p w:rsidR="00152786" w:rsidRDefault="00152786" w:rsidP="00343B7A">
      <w:pPr>
        <w:spacing w:after="80" w:line="276" w:lineRule="auto"/>
        <w:rPr>
          <w:rFonts w:ascii="Arial" w:hAnsi="Arial" w:cs="Arial"/>
          <w:b/>
          <w:szCs w:val="18"/>
        </w:rPr>
      </w:pPr>
    </w:p>
    <w:p w:rsidR="00152786" w:rsidRDefault="00152786" w:rsidP="00343B7A">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lastRenderedPageBreak/>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C85739" w:rsidRPr="004A5552">
        <w:rPr>
          <w:rFonts w:ascii="Arial" w:hAnsi="Arial" w:cs="Arial"/>
          <w:b/>
          <w:szCs w:val="18"/>
        </w:rPr>
        <w:t>DE ENTREGA DE LOS ARTÍCULOS SOLICITADOS.</w:t>
      </w:r>
      <w:r w:rsidRPr="004A5552">
        <w:rPr>
          <w:rFonts w:ascii="Arial" w:hAnsi="Arial" w:cs="Arial"/>
          <w:b/>
          <w:szCs w:val="18"/>
        </w:rPr>
        <w:t xml:space="preserve">  </w:t>
      </w:r>
    </w:p>
    <w:p w:rsidR="00343B7A" w:rsidRPr="004A5552" w:rsidRDefault="00A35219" w:rsidP="00343B7A">
      <w:pPr>
        <w:spacing w:after="80" w:line="276" w:lineRule="auto"/>
        <w:rPr>
          <w:rFonts w:ascii="Arial" w:hAnsi="Arial" w:cs="Arial"/>
          <w:szCs w:val="18"/>
        </w:rPr>
      </w:pPr>
      <w:r w:rsidRPr="004A5552">
        <w:rPr>
          <w:rFonts w:ascii="Arial" w:hAnsi="Arial" w:cs="Arial"/>
          <w:szCs w:val="18"/>
        </w:rPr>
        <w:t xml:space="preserve">Los </w:t>
      </w:r>
      <w:r w:rsidR="00FF6CF6">
        <w:rPr>
          <w:rFonts w:ascii="Arial" w:hAnsi="Arial" w:cs="Arial"/>
          <w:szCs w:val="18"/>
        </w:rPr>
        <w:t>bienes</w:t>
      </w:r>
      <w:r w:rsidRPr="004A5552">
        <w:rPr>
          <w:rFonts w:ascii="Arial" w:hAnsi="Arial" w:cs="Arial"/>
          <w:szCs w:val="18"/>
        </w:rPr>
        <w:t xml:space="preserve"> solicitados deberán entregarse </w:t>
      </w:r>
      <w:r w:rsidR="0042264B" w:rsidRPr="004A5552">
        <w:rPr>
          <w:rFonts w:ascii="Arial" w:hAnsi="Arial" w:cs="Arial"/>
          <w:szCs w:val="18"/>
        </w:rPr>
        <w:t>de acuerdo al requerimiento</w:t>
      </w:r>
      <w:r w:rsidR="00FF6CF6">
        <w:rPr>
          <w:rFonts w:ascii="Arial" w:hAnsi="Arial" w:cs="Arial"/>
          <w:szCs w:val="18"/>
        </w:rPr>
        <w:t xml:space="preserve"> señalado en el anexo 1</w:t>
      </w:r>
      <w:r w:rsidR="0042264B" w:rsidRPr="004A5552">
        <w:rPr>
          <w:rFonts w:ascii="Arial" w:hAnsi="Arial" w:cs="Arial"/>
          <w:szCs w:val="18"/>
        </w:rPr>
        <w:t>.</w:t>
      </w:r>
    </w:p>
    <w:p w:rsidR="00080F7B" w:rsidRPr="004A5552" w:rsidRDefault="00080F7B" w:rsidP="00080F7B">
      <w:pPr>
        <w:spacing w:after="80" w:line="276" w:lineRule="auto"/>
        <w:rPr>
          <w:rFonts w:ascii="Arial" w:hAnsi="Arial" w:cs="Arial"/>
          <w:b/>
          <w:szCs w:val="18"/>
        </w:rPr>
      </w:pPr>
      <w:r w:rsidRPr="004A5552">
        <w:rPr>
          <w:rFonts w:ascii="Arial" w:hAnsi="Arial" w:cs="Arial"/>
          <w:b/>
          <w:szCs w:val="18"/>
        </w:rPr>
        <w:t xml:space="preserve">8. </w:t>
      </w:r>
      <w:r w:rsidR="00FF6CF6">
        <w:rPr>
          <w:rFonts w:ascii="Arial" w:hAnsi="Arial" w:cs="Arial"/>
          <w:b/>
          <w:szCs w:val="18"/>
        </w:rPr>
        <w:t xml:space="preserve">FECHA DE ENTREGA DEL BIEN </w:t>
      </w:r>
      <w:r w:rsidRPr="004A5552">
        <w:rPr>
          <w:rFonts w:ascii="Arial" w:hAnsi="Arial" w:cs="Arial"/>
          <w:b/>
          <w:szCs w:val="18"/>
        </w:rPr>
        <w:t xml:space="preserve"> SOLICITADO</w:t>
      </w:r>
    </w:p>
    <w:p w:rsidR="00080F7B" w:rsidRPr="00BE24DD" w:rsidRDefault="00FF6CF6" w:rsidP="00080F7B">
      <w:pPr>
        <w:spacing w:after="80" w:line="276" w:lineRule="auto"/>
        <w:rPr>
          <w:rFonts w:ascii="Arial" w:hAnsi="Arial" w:cs="Arial"/>
          <w:b/>
          <w:szCs w:val="18"/>
        </w:rPr>
      </w:pPr>
      <w:r>
        <w:rPr>
          <w:rFonts w:ascii="Arial" w:hAnsi="Arial" w:cs="Arial"/>
          <w:szCs w:val="18"/>
        </w:rPr>
        <w:t>La entrega del bien solicitad</w:t>
      </w:r>
      <w:r w:rsidR="008A423A">
        <w:rPr>
          <w:rFonts w:ascii="Arial" w:hAnsi="Arial" w:cs="Arial"/>
          <w:szCs w:val="18"/>
        </w:rPr>
        <w:t>o</w:t>
      </w:r>
      <w:r w:rsidR="00080F7B" w:rsidRPr="0083748E">
        <w:rPr>
          <w:rFonts w:ascii="Arial" w:hAnsi="Arial" w:cs="Arial"/>
          <w:szCs w:val="18"/>
        </w:rPr>
        <w:t xml:space="preserve">, será </w:t>
      </w:r>
      <w:r>
        <w:rPr>
          <w:rFonts w:ascii="Arial" w:hAnsi="Arial" w:cs="Arial"/>
          <w:szCs w:val="18"/>
        </w:rPr>
        <w:t xml:space="preserve">el día </w:t>
      </w:r>
      <w:r w:rsidR="00152786">
        <w:rPr>
          <w:rFonts w:ascii="Arial" w:hAnsi="Arial" w:cs="Arial"/>
          <w:b/>
          <w:szCs w:val="18"/>
          <w:highlight w:val="yellow"/>
        </w:rPr>
        <w:t>01</w:t>
      </w:r>
      <w:r w:rsidR="00BE24DD" w:rsidRPr="00BE24DD">
        <w:rPr>
          <w:rFonts w:ascii="Arial" w:hAnsi="Arial" w:cs="Arial"/>
          <w:b/>
          <w:szCs w:val="18"/>
          <w:highlight w:val="yellow"/>
        </w:rPr>
        <w:t xml:space="preserve"> DE </w:t>
      </w:r>
      <w:r w:rsidR="00152786">
        <w:rPr>
          <w:rFonts w:ascii="Arial" w:hAnsi="Arial" w:cs="Arial"/>
          <w:b/>
          <w:szCs w:val="18"/>
          <w:highlight w:val="yellow"/>
        </w:rPr>
        <w:t>DICIEMBRE</w:t>
      </w:r>
      <w:r w:rsidR="00BE24DD" w:rsidRPr="00BE24DD">
        <w:rPr>
          <w:rFonts w:ascii="Arial" w:hAnsi="Arial" w:cs="Arial"/>
          <w:b/>
          <w:szCs w:val="18"/>
          <w:highlight w:val="yellow"/>
        </w:rPr>
        <w:t xml:space="preserve"> DEL 2025</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bienes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bienes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lastRenderedPageBreak/>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para la </w:t>
      </w:r>
      <w:r w:rsidR="00783AA4">
        <w:rPr>
          <w:rFonts w:ascii="Arial" w:hAnsi="Arial" w:cs="Arial"/>
          <w:b/>
          <w:color w:val="0000FF"/>
          <w:szCs w:val="18"/>
        </w:rPr>
        <w:t xml:space="preserve"> </w:t>
      </w:r>
      <w:r w:rsidR="00783AA4" w:rsidRPr="00783AA4">
        <w:rPr>
          <w:rFonts w:ascii="Arial" w:hAnsi="Arial" w:cs="Arial"/>
          <w:b/>
          <w:color w:val="0000FF"/>
          <w:szCs w:val="18"/>
        </w:rPr>
        <w:t xml:space="preserve">ADQUISICIÓN DE MEDICAMENTO Y MATERIAL DE CURACION PARA ZOONOSIS  </w:t>
      </w:r>
      <w:r w:rsidR="00135AA9" w:rsidRPr="004A5552">
        <w:rPr>
          <w:rFonts w:ascii="Arial" w:hAnsi="Arial" w:cs="Arial"/>
          <w:szCs w:val="18"/>
        </w:rPr>
        <w:t xml:space="preserve"> </w:t>
      </w:r>
      <w:r w:rsidR="00F80C5D" w:rsidRPr="004A5552">
        <w:rPr>
          <w:rFonts w:ascii="Arial" w:hAnsi="Arial" w:cs="Arial"/>
          <w:szCs w:val="18"/>
        </w:rPr>
        <w:t xml:space="preserve">para uso de los </w:t>
      </w:r>
      <w:r w:rsidR="00F80C5D">
        <w:rPr>
          <w:rFonts w:ascii="Arial" w:hAnsi="Arial" w:cs="Arial"/>
          <w:szCs w:val="18"/>
        </w:rPr>
        <w:t xml:space="preserve">hospitales de los </w:t>
      </w:r>
      <w:r w:rsidR="00F80C5D" w:rsidRPr="004A5552">
        <w:rPr>
          <w:rFonts w:ascii="Arial" w:hAnsi="Arial" w:cs="Arial"/>
          <w:szCs w:val="18"/>
        </w:rPr>
        <w:t>Servicios de Salud de San Luis Potosí</w:t>
      </w:r>
      <w:r w:rsidR="00135AA9" w:rsidRPr="004A5552">
        <w:rPr>
          <w:rFonts w:ascii="Arial" w:hAnsi="Arial" w:cs="Arial"/>
          <w:szCs w:val="18"/>
        </w:rPr>
        <w:t>, de conformi</w:t>
      </w:r>
      <w:r w:rsidR="001A1929" w:rsidRPr="004A5552">
        <w:rPr>
          <w:rFonts w:ascii="Arial" w:hAnsi="Arial" w:cs="Arial"/>
          <w:szCs w:val="18"/>
        </w:rPr>
        <w:t>dad con lo señalado en el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DB6CE2">
        <w:rPr>
          <w:rFonts w:ascii="Arial" w:hAnsi="Arial" w:cs="Arial"/>
          <w:color w:val="0000FF"/>
          <w:szCs w:val="18"/>
          <w:lang w:val="es-MX"/>
        </w:rPr>
        <w:t xml:space="preserve">7 inciso A </w:t>
      </w:r>
      <w:r w:rsidR="00A35219" w:rsidRPr="00DB6CE2">
        <w:rPr>
          <w:rFonts w:ascii="Arial" w:hAnsi="Arial" w:cs="Arial"/>
          <w:color w:val="0000FF"/>
          <w:szCs w:val="18"/>
          <w:lang w:val="es-MX"/>
        </w:rPr>
        <w:t xml:space="preserve"> sección I </w:t>
      </w:r>
      <w:r w:rsidRPr="00DB6CE2">
        <w:rPr>
          <w:rFonts w:ascii="Arial" w:hAnsi="Arial" w:cs="Arial"/>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entrega de los bienes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 xml:space="preserve">la entrega del insumo </w:t>
      </w:r>
      <w:r w:rsidRPr="004A5552">
        <w:rPr>
          <w:rFonts w:ascii="Arial" w:hAnsi="Arial" w:cs="Arial"/>
          <w:szCs w:val="18"/>
          <w:lang w:val="es-MX"/>
        </w:rPr>
        <w:t xml:space="preserve"> será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Pr="004A5552"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152786" w:rsidRDefault="00152786" w:rsidP="00124C94">
      <w:pPr>
        <w:spacing w:line="276" w:lineRule="auto"/>
        <w:rPr>
          <w:rFonts w:ascii="Arial" w:hAnsi="Arial" w:cs="Arial"/>
          <w:b/>
          <w:szCs w:val="18"/>
          <w:lang w:val="es-MX"/>
        </w:rPr>
      </w:pPr>
    </w:p>
    <w:p w:rsidR="00152786" w:rsidRDefault="00152786" w:rsidP="00124C94">
      <w:pPr>
        <w:spacing w:line="276" w:lineRule="auto"/>
        <w:rPr>
          <w:rFonts w:ascii="Arial" w:hAnsi="Arial" w:cs="Arial"/>
          <w:b/>
          <w:szCs w:val="18"/>
          <w:lang w:val="es-MX"/>
        </w:rPr>
      </w:pPr>
    </w:p>
    <w:p w:rsidR="00152786" w:rsidRDefault="00152786" w:rsidP="00124C94">
      <w:pPr>
        <w:spacing w:line="276" w:lineRule="auto"/>
        <w:rPr>
          <w:rFonts w:ascii="Arial" w:hAnsi="Arial" w:cs="Arial"/>
          <w:b/>
          <w:szCs w:val="18"/>
          <w:lang w:val="es-MX"/>
        </w:rPr>
      </w:pP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lastRenderedPageBreak/>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LICITANTE”  que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y omita la entrega de los documentos solicitados, no será evaluado, siempre y cuando  la falta de documentos afecte la solvencia de la propuesta.</w:t>
      </w:r>
    </w:p>
    <w:p w:rsidR="00343B7A" w:rsidRDefault="00343B7A"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953280" w:rsidRDefault="003251D3" w:rsidP="008F507E">
      <w:pPr>
        <w:spacing w:after="80" w:line="276" w:lineRule="auto"/>
        <w:ind w:left="708" w:hanging="708"/>
        <w:jc w:val="center"/>
        <w:rPr>
          <w:rFonts w:ascii="Arial" w:hAnsi="Arial" w:cs="Arial"/>
          <w:b/>
          <w:szCs w:val="18"/>
        </w:rPr>
      </w:pPr>
      <w:r w:rsidRPr="00953280">
        <w:rPr>
          <w:rFonts w:ascii="Arial" w:hAnsi="Arial" w:cs="Arial"/>
          <w:b/>
          <w:szCs w:val="18"/>
        </w:rPr>
        <w:t xml:space="preserve">SAN LUIS POTOSÍ, S.L.P. A </w:t>
      </w:r>
      <w:r w:rsidR="00152786">
        <w:rPr>
          <w:rFonts w:ascii="Arial" w:hAnsi="Arial" w:cs="Arial"/>
          <w:b/>
          <w:color w:val="0000FF"/>
          <w:szCs w:val="18"/>
        </w:rPr>
        <w:t>17</w:t>
      </w:r>
      <w:r w:rsidR="00F20698">
        <w:rPr>
          <w:rFonts w:ascii="Arial" w:hAnsi="Arial" w:cs="Arial"/>
          <w:b/>
          <w:color w:val="0000FF"/>
          <w:szCs w:val="18"/>
        </w:rPr>
        <w:t xml:space="preserve"> </w:t>
      </w:r>
      <w:r w:rsidR="008F507E">
        <w:rPr>
          <w:rFonts w:ascii="Arial" w:hAnsi="Arial" w:cs="Arial"/>
          <w:b/>
          <w:color w:val="0000FF"/>
          <w:szCs w:val="18"/>
        </w:rPr>
        <w:t xml:space="preserve">DE </w:t>
      </w:r>
      <w:r w:rsidR="00152786">
        <w:rPr>
          <w:rFonts w:ascii="Arial" w:hAnsi="Arial" w:cs="Arial"/>
          <w:b/>
          <w:color w:val="0000FF"/>
          <w:szCs w:val="18"/>
        </w:rPr>
        <w:t>OCTUBRE</w:t>
      </w:r>
      <w:r w:rsidR="008F507E">
        <w:rPr>
          <w:rFonts w:ascii="Arial" w:hAnsi="Arial" w:cs="Arial"/>
          <w:b/>
          <w:color w:val="0000FF"/>
          <w:szCs w:val="18"/>
        </w:rPr>
        <w:t xml:space="preserve"> DEL 2025</w:t>
      </w:r>
    </w:p>
    <w:p w:rsidR="003251D3" w:rsidRPr="00953280" w:rsidRDefault="003251D3" w:rsidP="003251D3">
      <w:pPr>
        <w:spacing w:after="80" w:line="276" w:lineRule="auto"/>
        <w:jc w:val="center"/>
        <w:rPr>
          <w:rFonts w:ascii="Arial" w:hAnsi="Arial" w:cs="Arial"/>
          <w:b/>
          <w:szCs w:val="18"/>
        </w:rPr>
      </w:pPr>
    </w:p>
    <w:p w:rsidR="003251D3" w:rsidRPr="00953280" w:rsidRDefault="003251D3" w:rsidP="003251D3">
      <w:pPr>
        <w:spacing w:after="80" w:line="288" w:lineRule="auto"/>
        <w:jc w:val="center"/>
        <w:rPr>
          <w:rFonts w:ascii="Arial" w:hAnsi="Arial" w:cs="Arial"/>
          <w:szCs w:val="18"/>
        </w:rPr>
      </w:pPr>
    </w:p>
    <w:p w:rsidR="003251D3" w:rsidRPr="00953280" w:rsidRDefault="003251D3" w:rsidP="003251D3">
      <w:pPr>
        <w:spacing w:after="80" w:line="288" w:lineRule="auto"/>
        <w:jc w:val="center"/>
        <w:rPr>
          <w:rFonts w:ascii="Arial" w:hAnsi="Arial" w:cs="Arial"/>
          <w:szCs w:val="18"/>
        </w:rPr>
      </w:pPr>
    </w:p>
    <w:p w:rsidR="003251D3" w:rsidRPr="00953280" w:rsidRDefault="003251D3" w:rsidP="003251D3">
      <w:pPr>
        <w:jc w:val="center"/>
        <w:outlineLvl w:val="0"/>
        <w:rPr>
          <w:rFonts w:ascii="Arial" w:hAnsi="Arial" w:cs="Arial"/>
          <w:b/>
          <w:szCs w:val="18"/>
        </w:rPr>
      </w:pPr>
      <w:r w:rsidRPr="00953280">
        <w:rPr>
          <w:rFonts w:ascii="Arial" w:hAnsi="Arial" w:cs="Arial"/>
          <w:b/>
          <w:szCs w:val="18"/>
        </w:rPr>
        <w:t>ING. GERARDO RODRÍGUEZ LARRAGA</w:t>
      </w:r>
    </w:p>
    <w:p w:rsidR="003251D3" w:rsidRPr="00953280" w:rsidRDefault="003251D3" w:rsidP="003251D3">
      <w:pPr>
        <w:jc w:val="center"/>
        <w:rPr>
          <w:rFonts w:ascii="Arial" w:hAnsi="Arial" w:cs="Arial"/>
          <w:b/>
          <w:szCs w:val="18"/>
        </w:rPr>
      </w:pPr>
      <w:r w:rsidRPr="00953280">
        <w:rPr>
          <w:rFonts w:ascii="Arial" w:hAnsi="Arial" w:cs="Arial"/>
          <w:b/>
          <w:szCs w:val="18"/>
        </w:rPr>
        <w:t xml:space="preserve"> PRESIDENTE EJECUTIVO DEL H. COMITÉ DE ADQUISICIONES Y</w:t>
      </w:r>
    </w:p>
    <w:p w:rsidR="003251D3" w:rsidRPr="00953280" w:rsidRDefault="003251D3" w:rsidP="003251D3">
      <w:pPr>
        <w:jc w:val="center"/>
        <w:rPr>
          <w:rFonts w:ascii="Arial" w:hAnsi="Arial" w:cs="Arial"/>
          <w:b/>
          <w:szCs w:val="18"/>
        </w:rPr>
      </w:pPr>
      <w:r w:rsidRPr="00953280">
        <w:rPr>
          <w:rFonts w:ascii="Arial" w:hAnsi="Arial" w:cs="Arial"/>
          <w:b/>
          <w:szCs w:val="18"/>
        </w:rPr>
        <w:t>DIRECTOR DE ADMINISTRACION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EC004A" w:rsidRDefault="00EC004A"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783AA4" w:rsidRDefault="00783AA4" w:rsidP="008861DC">
      <w:pPr>
        <w:spacing w:after="80" w:line="276" w:lineRule="auto"/>
        <w:rPr>
          <w:rFonts w:ascii="Arial" w:hAnsi="Arial" w:cs="Arial"/>
          <w:sz w:val="17"/>
          <w:lang w:val="es-MX"/>
        </w:rPr>
      </w:pPr>
    </w:p>
    <w:p w:rsidR="00601D4B" w:rsidRDefault="00601D4B"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783AA4">
        <w:rPr>
          <w:rFonts w:ascii="Arial" w:hAnsi="Arial"/>
          <w:b/>
          <w:noProof/>
          <w:sz w:val="20"/>
        </w:rPr>
        <w:t>SSSLP-LPE-10-2025</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817004" w:rsidRDefault="00817004" w:rsidP="008861DC">
      <w:pPr>
        <w:spacing w:after="80" w:line="276" w:lineRule="auto"/>
        <w:rPr>
          <w:rFonts w:ascii="Arial" w:hAnsi="Arial" w:cs="Arial"/>
          <w:sz w:val="17"/>
          <w:lang w:val="es-MX"/>
        </w:rPr>
      </w:pPr>
    </w:p>
    <w:p w:rsidR="00817004" w:rsidRDefault="00817004" w:rsidP="008861DC">
      <w:pPr>
        <w:spacing w:after="80" w:line="276" w:lineRule="auto"/>
        <w:rPr>
          <w:rFonts w:ascii="Arial" w:hAnsi="Arial" w:cs="Arial"/>
          <w:sz w:val="17"/>
          <w:lang w:val="es-MX"/>
        </w:rPr>
      </w:pPr>
    </w:p>
    <w:p w:rsidR="00F702CC" w:rsidRDefault="00F702CC" w:rsidP="008861DC">
      <w:pPr>
        <w:spacing w:after="80" w:line="276" w:lineRule="auto"/>
        <w:rPr>
          <w:rFonts w:ascii="Arial" w:hAnsi="Arial" w:cs="Arial"/>
          <w:sz w:val="17"/>
          <w:lang w:val="es-MX"/>
        </w:rPr>
      </w:pP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535935" w:rsidRPr="008A423A" w:rsidRDefault="00535935" w:rsidP="00535935">
      <w:pPr>
        <w:rPr>
          <w:rFonts w:ascii="Arial" w:hAnsi="Arial"/>
        </w:rPr>
      </w:pPr>
    </w:p>
    <w:p w:rsidR="00535935" w:rsidRPr="00C73298" w:rsidRDefault="008B6F83" w:rsidP="00535935">
      <w:pPr>
        <w:spacing w:line="276" w:lineRule="auto"/>
        <w:jc w:val="center"/>
        <w:rPr>
          <w:rFonts w:ascii="Arial" w:hAnsi="Arial" w:cs="Arial"/>
          <w:b/>
          <w:color w:val="7030A0"/>
          <w:sz w:val="20"/>
        </w:rPr>
      </w:pPr>
      <w:r w:rsidRPr="00B77A26">
        <w:rPr>
          <w:rFonts w:ascii="Arial" w:hAnsi="Arial" w:cs="Arial"/>
          <w:b/>
          <w:color w:val="0000FF"/>
          <w:szCs w:val="18"/>
        </w:rPr>
        <w:t>“</w:t>
      </w:r>
      <w:r w:rsidR="00783AA4" w:rsidRPr="00783AA4">
        <w:rPr>
          <w:rFonts w:ascii="Arial" w:hAnsi="Arial" w:cs="Arial"/>
          <w:b/>
          <w:color w:val="0000FF"/>
          <w:szCs w:val="18"/>
        </w:rPr>
        <w:t>ADQUISICIÓN DE MEDICAMENTO Y MATERIAL DE CURACION PARA ZOONOSIS</w:t>
      </w:r>
      <w:r w:rsidR="00535935" w:rsidRPr="00C73298">
        <w:rPr>
          <w:rFonts w:ascii="Arial" w:hAnsi="Arial" w:cs="Arial"/>
          <w:b/>
          <w:color w:val="7030A0"/>
          <w:sz w:val="20"/>
        </w:rPr>
        <w:t>”</w:t>
      </w:r>
    </w:p>
    <w:p w:rsidR="00535935" w:rsidRPr="00C73298" w:rsidRDefault="00535935" w:rsidP="00705B36">
      <w:pPr>
        <w:pStyle w:val="Ttulo8"/>
        <w:spacing w:after="0"/>
        <w:ind w:right="49"/>
        <w:jc w:val="center"/>
        <w:rPr>
          <w:rFonts w:ascii="Arial" w:hAnsi="Arial"/>
          <w:b/>
          <w:sz w:val="20"/>
          <w:u w:val="none"/>
          <w:lang w:val="es-ES_tradnl"/>
        </w:rPr>
      </w:pPr>
      <w:r w:rsidRPr="00C73298">
        <w:rPr>
          <w:rFonts w:ascii="Arial" w:hAnsi="Arial"/>
          <w:b/>
          <w:sz w:val="20"/>
          <w:u w:val="none"/>
          <w:lang w:val="es-ES_tradnl"/>
        </w:rPr>
        <w:t>ANEXO 1</w:t>
      </w:r>
    </w:p>
    <w:p w:rsidR="00823680" w:rsidRDefault="00823680" w:rsidP="007140A3">
      <w:pPr>
        <w:tabs>
          <w:tab w:val="left" w:pos="4575"/>
        </w:tabs>
        <w:spacing w:after="0"/>
        <w:rPr>
          <w:szCs w:val="18"/>
          <w:lang w:val="es-ES"/>
        </w:rPr>
      </w:pPr>
    </w:p>
    <w:p w:rsidR="00823680" w:rsidRDefault="00823680" w:rsidP="007140A3">
      <w:pPr>
        <w:tabs>
          <w:tab w:val="left" w:pos="4575"/>
        </w:tabs>
        <w:spacing w:after="0"/>
        <w:rPr>
          <w:szCs w:val="18"/>
          <w:lang w:val="es-ES"/>
        </w:rPr>
      </w:pPr>
    </w:p>
    <w:tbl>
      <w:tblPr>
        <w:tblW w:w="8923" w:type="dxa"/>
        <w:tblInd w:w="55" w:type="dxa"/>
        <w:tblLayout w:type="fixed"/>
        <w:tblCellMar>
          <w:left w:w="70" w:type="dxa"/>
          <w:right w:w="70" w:type="dxa"/>
        </w:tblCellMar>
        <w:tblLook w:val="04A0" w:firstRow="1" w:lastRow="0" w:firstColumn="1" w:lastColumn="0" w:noHBand="0" w:noVBand="1"/>
      </w:tblPr>
      <w:tblGrid>
        <w:gridCol w:w="1362"/>
        <w:gridCol w:w="1177"/>
        <w:gridCol w:w="1344"/>
        <w:gridCol w:w="3696"/>
        <w:gridCol w:w="1344"/>
      </w:tblGrid>
      <w:tr w:rsidR="00783AA4" w:rsidRPr="00B22571" w:rsidTr="00783AA4">
        <w:trPr>
          <w:trHeight w:val="600"/>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RENGLON</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CLAVE</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PARTIDA</w:t>
            </w:r>
          </w:p>
        </w:tc>
        <w:tc>
          <w:tcPr>
            <w:tcW w:w="3696" w:type="dxa"/>
            <w:tcBorders>
              <w:top w:val="single" w:sz="4" w:space="0" w:color="auto"/>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DESCRIPCION</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CANTIDAD</w:t>
            </w:r>
          </w:p>
        </w:tc>
      </w:tr>
      <w:tr w:rsidR="00783AA4" w:rsidRPr="00B22571" w:rsidTr="00783AA4">
        <w:trPr>
          <w:trHeight w:val="300"/>
        </w:trPr>
        <w:tc>
          <w:tcPr>
            <w:tcW w:w="8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highlight w:val="cyan"/>
                <w:lang w:val="es-MX" w:eastAsia="es-MX"/>
              </w:rPr>
              <w:t>MEDICAMENTOS</w:t>
            </w:r>
          </w:p>
        </w:tc>
      </w:tr>
      <w:tr w:rsidR="00783AA4" w:rsidRPr="00B22571" w:rsidTr="00783AA4">
        <w:trPr>
          <w:trHeight w:val="1972"/>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F14843</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Tiletamina -Zolazepam al 10% solucion inyectable . Cada frasco ampula contiene 250 mg de clorhidrato de tiletamina y 250 mg de clorhidrato de Zolazepam. Con diluyente c.b.p. 5 ml (uso veterinario) Frasco con Liofilizado diluyente estéril 5ml.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152786" w:rsidP="00783AA4">
            <w:pPr>
              <w:jc w:val="center"/>
              <w:rPr>
                <w:color w:val="000000"/>
                <w:sz w:val="20"/>
                <w:lang w:val="es-MX" w:eastAsia="es-MX"/>
              </w:rPr>
            </w:pPr>
            <w:r>
              <w:rPr>
                <w:color w:val="000000"/>
                <w:sz w:val="20"/>
                <w:lang w:eastAsia="es-MX"/>
              </w:rPr>
              <w:t>2,900</w:t>
            </w:r>
          </w:p>
        </w:tc>
      </w:tr>
      <w:tr w:rsidR="00783AA4" w:rsidRPr="00B22571" w:rsidTr="00783AA4">
        <w:trPr>
          <w:trHeight w:val="919"/>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F14844</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Clorhidrato de xilacina al 2% ( 20 mg/ml)(uso veterinario) frasco con 25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152786" w:rsidP="00783AA4">
            <w:pPr>
              <w:jc w:val="center"/>
              <w:rPr>
                <w:color w:val="000000"/>
                <w:sz w:val="20"/>
                <w:lang w:val="es-MX" w:eastAsia="es-MX"/>
              </w:rPr>
            </w:pPr>
            <w:r>
              <w:rPr>
                <w:color w:val="000000"/>
                <w:sz w:val="20"/>
                <w:lang w:eastAsia="es-MX"/>
              </w:rPr>
              <w:t>900</w:t>
            </w:r>
          </w:p>
        </w:tc>
      </w:tr>
      <w:tr w:rsidR="00783AA4" w:rsidRPr="00B22571" w:rsidTr="00783AA4">
        <w:trPr>
          <w:trHeight w:val="975"/>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3</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F14845</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Amoxixilina ( como trihidrato de amoxicilina ) solucion inyectable 150 mg vehiculo c.b.p. 1 ml frasco de 100 ml ( uso veterinario )</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180</w:t>
            </w:r>
          </w:p>
        </w:tc>
      </w:tr>
      <w:tr w:rsidR="00783AA4" w:rsidRPr="00B22571" w:rsidTr="00783AA4">
        <w:trPr>
          <w:trHeight w:val="1259"/>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4</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F18760</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Meloxicam, solución inyectable, 20 mg. vehiculo, c.b.p. 1 ml. Antiinflamatorio no esteroidal de acción selectiva Frasco con 100 ml (Uso Veterinario)</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117</w:t>
            </w:r>
          </w:p>
        </w:tc>
      </w:tr>
      <w:tr w:rsidR="00783AA4" w:rsidRPr="00B22571" w:rsidTr="00783AA4">
        <w:trPr>
          <w:trHeight w:val="1268"/>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5</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F367</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Vitamina K (línea veterinaria)hemostatico uso parenteral y tópico, con 2 g vitamina K en 100 ml. Frasco con 50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24</w:t>
            </w:r>
          </w:p>
        </w:tc>
      </w:tr>
      <w:tr w:rsidR="00783AA4" w:rsidRPr="00B22571" w:rsidTr="00783AA4">
        <w:trPr>
          <w:trHeight w:val="156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6</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F23-11</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Clorhidrato de Doxapram, Analeptico o estimulante respiratorio, de acción selectiva sobre el aparato respiratorio. Contiene Clorhidrato de doxapram 20 mg Vehiculo c.b.p. 1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24</w:t>
            </w:r>
          </w:p>
        </w:tc>
      </w:tr>
      <w:tr w:rsidR="00783AA4" w:rsidRPr="00B22571" w:rsidTr="00783AA4">
        <w:trPr>
          <w:trHeight w:val="198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lastRenderedPageBreak/>
              <w:t>7</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F23-12</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Aluminio Micronizado, para uso cutaneo que se emplea como coadyuvante del proceso de cicatrización de las heridas externas. Debido a sus propiedades astringentes, el aluminio favorece la precipitación de las proteinas, facilitando la cicatrización, Contiene: Aluminio (polvo micronizado) 25 mg Excipiente, c.s.p. 100 mg</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240</w:t>
            </w:r>
          </w:p>
        </w:tc>
      </w:tr>
      <w:tr w:rsidR="00783AA4" w:rsidRPr="00B22571" w:rsidTr="00783AA4">
        <w:trPr>
          <w:trHeight w:val="113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8</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F23-13</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Fipronil, Fipronil pipeta con 2.68 ml de producto liquido con 9.7% de fipronil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152786" w:rsidP="00783AA4">
            <w:pPr>
              <w:jc w:val="center"/>
              <w:rPr>
                <w:color w:val="000000"/>
                <w:lang w:val="es-MX" w:eastAsia="es-MX"/>
              </w:rPr>
            </w:pPr>
            <w:r>
              <w:rPr>
                <w:color w:val="000000"/>
                <w:lang w:eastAsia="es-MX"/>
              </w:rPr>
              <w:t>450</w:t>
            </w:r>
          </w:p>
        </w:tc>
      </w:tr>
      <w:tr w:rsidR="00783AA4" w:rsidRPr="00B22571" w:rsidTr="00783AA4">
        <w:trPr>
          <w:trHeight w:val="198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9</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F366</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anestésico,hipnótico y sedante (uso veterinario) contiene : pentobarbital sódico 0.063 g en 1 ml. frasco con 100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eastAsia="es-MX"/>
              </w:rPr>
              <w:t>60</w:t>
            </w:r>
          </w:p>
        </w:tc>
      </w:tr>
      <w:tr w:rsidR="00783AA4" w:rsidRPr="00B22571" w:rsidTr="00783AA4">
        <w:trPr>
          <w:trHeight w:val="2395"/>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10</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010.000.3609.00</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CLORURO DE SODIO SOLUCION INYECTABLE AL 0.9% CADA 100 ML CONTIENEN: CLORURO DE SODIO 0.9 G AGUA INYECTABLE 100 ML ENVASE CON 500 ML. CONTIENE: SODIO 77 MILIEQUIVALENTES. CLORURO 77 MILIEQUIVALENTES.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180</w:t>
            </w:r>
          </w:p>
        </w:tc>
      </w:tr>
      <w:tr w:rsidR="00783AA4" w:rsidRPr="00B22571" w:rsidTr="00783AA4">
        <w:trPr>
          <w:trHeight w:val="1267"/>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11</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010.000.0204.00</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Atropina. Solucion inyectable cada ampolleta contiene: sulfato de atropina 1 mg. envase con 50 ampolletas con 1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3</w:t>
            </w:r>
          </w:p>
        </w:tc>
      </w:tr>
      <w:tr w:rsidR="00783AA4" w:rsidRPr="00B22571" w:rsidTr="00783AA4">
        <w:trPr>
          <w:trHeight w:val="1696"/>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12</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010.000.0611.00</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25301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Epinefrina. Solución Inyectable Cada ampolleta contiene: Epinefrina 1 mg (1:1 000) Envase con 50 ampolletas con 1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5</w:t>
            </w:r>
          </w:p>
        </w:tc>
      </w:tr>
      <w:tr w:rsidR="00783AA4" w:rsidRPr="00B22571" w:rsidTr="00783AA4">
        <w:trPr>
          <w:trHeight w:val="300"/>
        </w:trPr>
        <w:tc>
          <w:tcPr>
            <w:tcW w:w="8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highlight w:val="yellow"/>
                <w:lang w:val="es-MX" w:eastAsia="es-MX"/>
              </w:rPr>
            </w:pPr>
            <w:r w:rsidRPr="00B22571">
              <w:rPr>
                <w:color w:val="000000"/>
                <w:highlight w:val="yellow"/>
                <w:lang w:val="es-MX" w:eastAsia="es-MX"/>
              </w:rPr>
              <w:t xml:space="preserve">MATERIAL DE CURACION </w:t>
            </w:r>
          </w:p>
        </w:tc>
      </w:tr>
      <w:tr w:rsidR="00783AA4" w:rsidRPr="00B22571" w:rsidTr="00783AA4">
        <w:trPr>
          <w:trHeight w:val="1512"/>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13</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060.456.0300</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GUANTES PARA CIRUGÍA. DE LÁTEX NATURAL, ESTÉRILES Y DESECHABLES. TALLAS: 6 1/2. PAR.</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10,000</w:t>
            </w:r>
          </w:p>
        </w:tc>
      </w:tr>
      <w:tr w:rsidR="00783AA4" w:rsidRPr="00B22571" w:rsidTr="00783AA4">
        <w:trPr>
          <w:trHeight w:val="142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14</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060.456.0318</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GUANTES PARA CIRUGÍA. DE LÁTEX NATURAL, ESTÉRILES Y DESECHABLES. TALLAS: 7. PAR.</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14,686</w:t>
            </w:r>
          </w:p>
        </w:tc>
      </w:tr>
      <w:tr w:rsidR="00783AA4" w:rsidRPr="00B22571" w:rsidTr="00783AA4">
        <w:trPr>
          <w:trHeight w:val="1412"/>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lastRenderedPageBreak/>
              <w:t>15</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060.456.0334</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GUANTES PARA CIRUGÍA. DE LÁTEX NATURAL, ESTÉRILES Y DESECHABLES. TALLAS: 7 1/2. PAR.</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14,000</w:t>
            </w:r>
          </w:p>
        </w:tc>
      </w:tr>
      <w:tr w:rsidR="00783AA4" w:rsidRPr="00B22571" w:rsidTr="00783AA4">
        <w:trPr>
          <w:trHeight w:val="85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16</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060.456.0359</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GUANTES PARA CIRUGIA. DE LA-TEX NATURAL, ESTERILES Y DESECHABLES. TALLA 8 PAR</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4,000</w:t>
            </w:r>
          </w:p>
        </w:tc>
      </w:tr>
      <w:tr w:rsidR="00783AA4" w:rsidRPr="00B22571" w:rsidTr="00783AA4">
        <w:trPr>
          <w:trHeight w:val="1842"/>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17</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060.841.0569</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SUTURAS CATGUT CROMICO CON AGUJA. LONGITUD DE LA HEBRA. 68 - 75 CM CALIBRE DE LA SUTURA 1, Características de la aguja: 1/2 círculo, ahusada (35-37 mm). Envase con 12 piezas.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152786" w:rsidP="00783AA4">
            <w:pPr>
              <w:jc w:val="center"/>
              <w:rPr>
                <w:color w:val="000000"/>
                <w:sz w:val="20"/>
                <w:lang w:val="es-MX" w:eastAsia="es-MX"/>
              </w:rPr>
            </w:pPr>
            <w:r>
              <w:rPr>
                <w:color w:val="000000"/>
                <w:sz w:val="20"/>
                <w:lang w:eastAsia="es-MX"/>
              </w:rPr>
              <w:t>1,300</w:t>
            </w:r>
          </w:p>
        </w:tc>
      </w:tr>
      <w:tr w:rsidR="00783AA4" w:rsidRPr="00B22571" w:rsidTr="00783AA4">
        <w:trPr>
          <w:trHeight w:val="2548"/>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18</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060.841.0551</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SUTURAS CATGUT CRÓMICO CON AGUJA. LONGITUD DE LA HEBRA: 68-75 CM. CALIBRE DE LA SUTURA: 2-0 CARACTERÍSTICAS DE LA AGUJA: 1/2 CÍRCULO, AHUSADA (35-37 MM). ENVASE CON 12 PIEZAS.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600</w:t>
            </w:r>
          </w:p>
        </w:tc>
      </w:tr>
      <w:tr w:rsidR="00783AA4" w:rsidRPr="00B22571" w:rsidTr="00783AA4">
        <w:trPr>
          <w:trHeight w:val="3237"/>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19</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060.841.0486</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SUTURAS SINTÉTICAS NO ABSORBIBLES, MONOFILAMENTO DE NYLON, CON AGUJA. LONGITUD DE HEBRA: 45 CM (NEGRO). CALIBRE DE LA SUTURA: 2-0 CARACTERÍSTICAS DE LA AGUJA: 3/8 DE CÍRCULO, CORTANTE (19-26 MM). ENVASE CON 12 PIEZAS.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500</w:t>
            </w:r>
          </w:p>
        </w:tc>
      </w:tr>
      <w:tr w:rsidR="00783AA4" w:rsidRPr="00B22571" w:rsidTr="00783AA4">
        <w:trPr>
          <w:trHeight w:val="128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20</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060.436.0685</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Gasas. Gasa seca, cortada, de tela no tejida, no estéril. 10 cm x 10 cm. Envase con 200 Piezas.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800</w:t>
            </w:r>
          </w:p>
        </w:tc>
      </w:tr>
      <w:tr w:rsidR="00783AA4" w:rsidRPr="00B22571" w:rsidTr="00783AA4">
        <w:trPr>
          <w:trHeight w:val="1105"/>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21</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060.066.0757</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antiséptico y germicida  cloruro de benzalconio al 12 % cada 100 ml contiene:cloruro  de benzalconio   12 g  nitrito  de sodio (antioxidante)5 g envase con 500 ml</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500</w:t>
            </w:r>
          </w:p>
        </w:tc>
      </w:tr>
      <w:tr w:rsidR="00783AA4" w:rsidRPr="00B22571" w:rsidTr="00783AA4">
        <w:trPr>
          <w:trHeight w:val="1434"/>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22</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060.034.0103</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25401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ANTISEPTICOS. AGUA OXIGENADA EN CONCENTRACION DEL 2.5 AL 3.5 %. ENVASE CON 480 M</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200</w:t>
            </w:r>
          </w:p>
        </w:tc>
      </w:tr>
      <w:tr w:rsidR="00783AA4" w:rsidRPr="00B22571" w:rsidTr="00783AA4">
        <w:trPr>
          <w:trHeight w:val="1559"/>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lastRenderedPageBreak/>
              <w:t>23</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080.025.0052</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25501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aguja para toma  y recolección  de sangre sencilla y/o  múltiple estériles desechables 21g  x 38 mm caja con 100 piezas </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39</w:t>
            </w:r>
          </w:p>
        </w:tc>
      </w:tr>
      <w:tr w:rsidR="00783AA4" w:rsidRPr="00B22571" w:rsidTr="00783AA4">
        <w:trPr>
          <w:trHeight w:val="1020"/>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24</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080.025.0136</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25501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Adaptador para agujas toma múltiple.</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9</w:t>
            </w:r>
          </w:p>
        </w:tc>
      </w:tr>
      <w:tr w:rsidR="00783AA4" w:rsidRPr="00B22571" w:rsidTr="00783AA4">
        <w:trPr>
          <w:trHeight w:val="2786"/>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25</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080.909.6506</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25501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tubo sistema para toma  y recolección  de sangre de plástico  PET  al vacío  (13 x 100 mm) desechable para  adulto sin anticoagulante tapón rojo  con silicón  como lubricante  y activador de  coagulación volumen de drenado 6 ml (+0.3 ml) etiquetados individualmente  con número de lote  y fecha de caducidad . con tapón de seguridad. esteril caja con 100 tubos.   </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39</w:t>
            </w:r>
          </w:p>
        </w:tc>
      </w:tr>
      <w:tr w:rsidR="00783AA4" w:rsidRPr="00B22571" w:rsidTr="00152786">
        <w:trPr>
          <w:trHeight w:val="1977"/>
        </w:trPr>
        <w:tc>
          <w:tcPr>
            <w:tcW w:w="1362" w:type="dxa"/>
            <w:tcBorders>
              <w:top w:val="nil"/>
              <w:left w:val="single" w:sz="4" w:space="0" w:color="auto"/>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lang w:val="es-MX" w:eastAsia="es-MX"/>
              </w:rPr>
            </w:pPr>
            <w:r w:rsidRPr="00B22571">
              <w:rPr>
                <w:color w:val="000000"/>
                <w:lang w:val="es-MX" w:eastAsia="es-MX"/>
              </w:rPr>
              <w:t>26</w:t>
            </w:r>
          </w:p>
        </w:tc>
        <w:tc>
          <w:tcPr>
            <w:tcW w:w="1177"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F1568</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25501</w:t>
            </w:r>
          </w:p>
        </w:tc>
        <w:tc>
          <w:tcPr>
            <w:tcW w:w="3696"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val="es-MX" w:eastAsia="es-MX"/>
              </w:rPr>
              <w:t>Tubo para toma y recolección de sangre, de plástico pet al vacío (4 mm) desechable para niño con EDTA k2, aplicado por aspersión en la pared del tubo, tapón lila, volumen de drenado de 6 ml., con tapón de seguridad, estéril. Caja con 100 piezas.</w:t>
            </w:r>
          </w:p>
        </w:tc>
        <w:tc>
          <w:tcPr>
            <w:tcW w:w="1344" w:type="dxa"/>
            <w:tcBorders>
              <w:top w:val="nil"/>
              <w:left w:val="nil"/>
              <w:bottom w:val="single" w:sz="4" w:space="0" w:color="auto"/>
              <w:right w:val="single" w:sz="4" w:space="0" w:color="auto"/>
            </w:tcBorders>
            <w:shd w:val="clear" w:color="auto" w:fill="auto"/>
            <w:vAlign w:val="center"/>
            <w:hideMark/>
          </w:tcPr>
          <w:p w:rsidR="00783AA4" w:rsidRPr="00B22571" w:rsidRDefault="00783AA4" w:rsidP="00783AA4">
            <w:pPr>
              <w:jc w:val="center"/>
              <w:rPr>
                <w:color w:val="000000"/>
                <w:sz w:val="20"/>
                <w:lang w:val="es-MX" w:eastAsia="es-MX"/>
              </w:rPr>
            </w:pPr>
            <w:r w:rsidRPr="00B22571">
              <w:rPr>
                <w:color w:val="000000"/>
                <w:sz w:val="20"/>
                <w:lang w:eastAsia="es-MX"/>
              </w:rPr>
              <w:t>10</w:t>
            </w:r>
          </w:p>
        </w:tc>
      </w:tr>
      <w:tr w:rsidR="00152786" w:rsidRPr="00B22571" w:rsidTr="00152786">
        <w:trPr>
          <w:trHeight w:val="1977"/>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rsidR="00152786" w:rsidRPr="00B22571" w:rsidRDefault="00B97741" w:rsidP="00783AA4">
            <w:pPr>
              <w:jc w:val="center"/>
              <w:rPr>
                <w:color w:val="000000"/>
                <w:lang w:val="es-MX" w:eastAsia="es-MX"/>
              </w:rPr>
            </w:pPr>
            <w:r>
              <w:rPr>
                <w:color w:val="000000"/>
                <w:lang w:val="es-MX" w:eastAsia="es-MX"/>
              </w:rPr>
              <w:t>27</w:t>
            </w:r>
          </w:p>
        </w:tc>
        <w:tc>
          <w:tcPr>
            <w:tcW w:w="1177" w:type="dxa"/>
            <w:tcBorders>
              <w:top w:val="single" w:sz="4" w:space="0" w:color="auto"/>
              <w:left w:val="nil"/>
              <w:bottom w:val="single" w:sz="4" w:space="0" w:color="auto"/>
              <w:right w:val="single" w:sz="4" w:space="0" w:color="auto"/>
            </w:tcBorders>
            <w:shd w:val="clear" w:color="auto" w:fill="auto"/>
            <w:vAlign w:val="center"/>
          </w:tcPr>
          <w:p w:rsidR="00152786" w:rsidRPr="00B22571" w:rsidRDefault="00B97741" w:rsidP="00783AA4">
            <w:pPr>
              <w:jc w:val="center"/>
              <w:rPr>
                <w:color w:val="000000"/>
                <w:sz w:val="20"/>
                <w:lang w:val="es-MX" w:eastAsia="es-MX"/>
              </w:rPr>
            </w:pPr>
            <w:r w:rsidRPr="00A54A9B">
              <w:rPr>
                <w:rFonts w:ascii="Arial" w:hAnsi="Arial" w:cs="Arial"/>
                <w:szCs w:val="18"/>
              </w:rPr>
              <w:t>080.074.1456</w:t>
            </w:r>
          </w:p>
        </w:tc>
        <w:tc>
          <w:tcPr>
            <w:tcW w:w="1344" w:type="dxa"/>
            <w:tcBorders>
              <w:top w:val="single" w:sz="4" w:space="0" w:color="auto"/>
              <w:left w:val="nil"/>
              <w:bottom w:val="single" w:sz="4" w:space="0" w:color="auto"/>
              <w:right w:val="single" w:sz="4" w:space="0" w:color="auto"/>
            </w:tcBorders>
            <w:shd w:val="clear" w:color="auto" w:fill="auto"/>
            <w:vAlign w:val="center"/>
          </w:tcPr>
          <w:p w:rsidR="00152786" w:rsidRPr="00B22571" w:rsidRDefault="00B97741" w:rsidP="00783AA4">
            <w:pPr>
              <w:jc w:val="center"/>
              <w:rPr>
                <w:color w:val="000000"/>
                <w:sz w:val="20"/>
                <w:lang w:eastAsia="es-MX"/>
              </w:rPr>
            </w:pPr>
            <w:r>
              <w:rPr>
                <w:color w:val="000000"/>
                <w:sz w:val="20"/>
                <w:lang w:eastAsia="es-MX"/>
              </w:rPr>
              <w:t>25101</w:t>
            </w:r>
          </w:p>
        </w:tc>
        <w:tc>
          <w:tcPr>
            <w:tcW w:w="3696" w:type="dxa"/>
            <w:tcBorders>
              <w:top w:val="single" w:sz="4" w:space="0" w:color="auto"/>
              <w:left w:val="nil"/>
              <w:bottom w:val="single" w:sz="4" w:space="0" w:color="auto"/>
              <w:right w:val="single" w:sz="4" w:space="0" w:color="auto"/>
            </w:tcBorders>
            <w:shd w:val="clear" w:color="auto" w:fill="auto"/>
            <w:vAlign w:val="center"/>
          </w:tcPr>
          <w:p w:rsidR="00152786" w:rsidRPr="00B22571" w:rsidRDefault="00B97741" w:rsidP="00783AA4">
            <w:pPr>
              <w:jc w:val="center"/>
              <w:rPr>
                <w:color w:val="000000"/>
                <w:sz w:val="20"/>
                <w:lang w:val="es-MX" w:eastAsia="es-MX"/>
              </w:rPr>
            </w:pPr>
            <w:r w:rsidRPr="00A54A9B">
              <w:rPr>
                <w:rFonts w:ascii="Arial" w:hAnsi="Arial" w:cs="Arial"/>
                <w:szCs w:val="18"/>
              </w:rPr>
              <w:t>Antígeno teñido con Rosa de Bengala aglutinación en placa para diagnóstico de Brucelosis. Frasco con 5 ml. Con Controles Positivo y Negativo, Envase con 50 pruebas.</w:t>
            </w:r>
          </w:p>
        </w:tc>
        <w:tc>
          <w:tcPr>
            <w:tcW w:w="1344" w:type="dxa"/>
            <w:tcBorders>
              <w:top w:val="single" w:sz="4" w:space="0" w:color="auto"/>
              <w:left w:val="nil"/>
              <w:bottom w:val="single" w:sz="4" w:space="0" w:color="auto"/>
              <w:right w:val="single" w:sz="4" w:space="0" w:color="auto"/>
            </w:tcBorders>
            <w:shd w:val="clear" w:color="auto" w:fill="auto"/>
            <w:vAlign w:val="center"/>
          </w:tcPr>
          <w:p w:rsidR="00152786" w:rsidRPr="00B22571" w:rsidRDefault="00B97741" w:rsidP="00783AA4">
            <w:pPr>
              <w:jc w:val="center"/>
              <w:rPr>
                <w:color w:val="000000"/>
                <w:sz w:val="20"/>
                <w:lang w:eastAsia="es-MX"/>
              </w:rPr>
            </w:pPr>
            <w:r>
              <w:rPr>
                <w:color w:val="000000"/>
                <w:sz w:val="20"/>
                <w:lang w:eastAsia="es-MX"/>
              </w:rPr>
              <w:t>67</w:t>
            </w:r>
          </w:p>
        </w:tc>
      </w:tr>
    </w:tbl>
    <w:p w:rsidR="00783AA4" w:rsidRDefault="00783AA4" w:rsidP="00783AA4">
      <w:pPr>
        <w:pStyle w:val="Prrafodelista"/>
        <w:widowControl w:val="0"/>
        <w:autoSpaceDE w:val="0"/>
        <w:autoSpaceDN w:val="0"/>
        <w:ind w:left="502"/>
        <w:contextualSpacing/>
        <w:rPr>
          <w:rFonts w:ascii="Arial" w:hAnsi="Arial" w:cs="Arial"/>
          <w:b/>
        </w:rPr>
      </w:pPr>
    </w:p>
    <w:p w:rsidR="00B97741" w:rsidRDefault="00B97741" w:rsidP="00B97741">
      <w:pPr>
        <w:tabs>
          <w:tab w:val="left" w:pos="4575"/>
        </w:tabs>
        <w:spacing w:after="0"/>
        <w:rPr>
          <w:rFonts w:ascii="Arial" w:hAnsi="Arial" w:cs="Arial"/>
          <w:szCs w:val="18"/>
        </w:rPr>
      </w:pPr>
      <w:r>
        <w:rPr>
          <w:rFonts w:ascii="Arial" w:hAnsi="Arial" w:cs="Arial"/>
          <w:szCs w:val="18"/>
        </w:rPr>
        <w:t xml:space="preserve">NOTA: </w:t>
      </w:r>
    </w:p>
    <w:p w:rsidR="00B97741" w:rsidRDefault="00B97741" w:rsidP="00B97741">
      <w:pPr>
        <w:tabs>
          <w:tab w:val="left" w:pos="4575"/>
        </w:tabs>
        <w:spacing w:after="0"/>
        <w:rPr>
          <w:rFonts w:ascii="Arial" w:hAnsi="Arial" w:cs="Arial"/>
          <w:szCs w:val="18"/>
        </w:rPr>
      </w:pPr>
      <w:r>
        <w:rPr>
          <w:rFonts w:ascii="Arial" w:hAnsi="Arial" w:cs="Arial"/>
          <w:szCs w:val="18"/>
        </w:rPr>
        <w:t>SE INFORMA QUE DERIVADO DE LOS RESULTADOS SATISFACTORIOS OBTENIDOS PARA SU USO EL INSTITUTO DE DIAGNOSTICO Y REFERENCIA EPIDEMIOLOGICA (INDRE) AVALA PARA SU UTILIZACION LAS SIGUIENTES MARCAS PARA EL RENGLON 27 QUE A CONTINUACION SE DESCRIBE:</w:t>
      </w:r>
    </w:p>
    <w:p w:rsidR="00B97741" w:rsidRDefault="00B97741" w:rsidP="00B97741">
      <w:pPr>
        <w:tabs>
          <w:tab w:val="left" w:pos="4575"/>
        </w:tabs>
        <w:spacing w:after="0"/>
        <w:rPr>
          <w:rFonts w:ascii="Arial" w:hAnsi="Arial" w:cs="Arial"/>
          <w:szCs w:val="18"/>
        </w:rPr>
      </w:pPr>
    </w:p>
    <w:p w:rsidR="00B97741" w:rsidRPr="002D2CD1" w:rsidRDefault="00B97741" w:rsidP="00B97741">
      <w:pPr>
        <w:pStyle w:val="Prrafodelista"/>
        <w:numPr>
          <w:ilvl w:val="0"/>
          <w:numId w:val="10"/>
        </w:numPr>
        <w:tabs>
          <w:tab w:val="left" w:pos="4575"/>
        </w:tabs>
        <w:rPr>
          <w:rFonts w:ascii="Arial" w:hAnsi="Arial" w:cs="Arial"/>
          <w:szCs w:val="18"/>
        </w:rPr>
      </w:pPr>
      <w:r w:rsidRPr="002D2CD1">
        <w:rPr>
          <w:rFonts w:ascii="Arial" w:hAnsi="Arial" w:cs="Arial"/>
          <w:szCs w:val="18"/>
        </w:rPr>
        <w:t xml:space="preserve">MARCAS: </w:t>
      </w:r>
      <w:r>
        <w:rPr>
          <w:rFonts w:ascii="Arial" w:hAnsi="Arial" w:cs="Arial"/>
          <w:szCs w:val="18"/>
        </w:rPr>
        <w:t>LICON S.A, MICSA S.A DE C.V    Y     INTERBIOL S.A DE C.V</w:t>
      </w:r>
    </w:p>
    <w:p w:rsidR="00B97741" w:rsidRDefault="00B97741" w:rsidP="00B97741">
      <w:pPr>
        <w:tabs>
          <w:tab w:val="left" w:pos="4575"/>
        </w:tabs>
        <w:spacing w:after="0"/>
        <w:rPr>
          <w:rFonts w:ascii="Arial" w:hAnsi="Arial" w:cs="Arial"/>
          <w:szCs w:val="18"/>
        </w:rPr>
      </w:pPr>
    </w:p>
    <w:tbl>
      <w:tblPr>
        <w:tblStyle w:val="Lista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605"/>
        <w:gridCol w:w="3354"/>
        <w:gridCol w:w="1952"/>
        <w:gridCol w:w="1341"/>
      </w:tblGrid>
      <w:tr w:rsidR="00B97741" w:rsidRPr="00B97741" w:rsidTr="00B9774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02" w:type="dxa"/>
            <w:shd w:val="clear" w:color="auto" w:fill="auto"/>
          </w:tcPr>
          <w:p w:rsidR="00B97741" w:rsidRPr="00B97741" w:rsidRDefault="00B97741" w:rsidP="00024D1D">
            <w:pPr>
              <w:tabs>
                <w:tab w:val="left" w:pos="4575"/>
              </w:tabs>
              <w:spacing w:after="0"/>
              <w:rPr>
                <w:rFonts w:ascii="Arial" w:hAnsi="Arial" w:cs="Arial"/>
                <w:color w:val="auto"/>
                <w:szCs w:val="18"/>
              </w:rPr>
            </w:pPr>
            <w:r>
              <w:rPr>
                <w:rFonts w:ascii="Arial" w:hAnsi="Arial" w:cs="Arial"/>
                <w:color w:val="auto"/>
                <w:szCs w:val="18"/>
              </w:rPr>
              <w:t>27</w:t>
            </w:r>
          </w:p>
        </w:tc>
        <w:tc>
          <w:tcPr>
            <w:tcW w:w="1605" w:type="dxa"/>
            <w:shd w:val="clear" w:color="auto" w:fill="auto"/>
            <w:hideMark/>
          </w:tcPr>
          <w:p w:rsidR="00B97741" w:rsidRPr="00B97741" w:rsidRDefault="00B97741" w:rsidP="00024D1D">
            <w:pPr>
              <w:tabs>
                <w:tab w:val="left" w:pos="4575"/>
              </w:tabs>
              <w:spacing w:after="0"/>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B97741">
              <w:rPr>
                <w:rFonts w:ascii="Arial" w:hAnsi="Arial" w:cs="Arial"/>
                <w:color w:val="auto"/>
                <w:szCs w:val="18"/>
              </w:rPr>
              <w:t>080.074.1456</w:t>
            </w:r>
          </w:p>
        </w:tc>
        <w:tc>
          <w:tcPr>
            <w:tcW w:w="3354" w:type="dxa"/>
            <w:shd w:val="clear" w:color="auto" w:fill="auto"/>
            <w:hideMark/>
          </w:tcPr>
          <w:p w:rsidR="00B97741" w:rsidRPr="00B97741" w:rsidRDefault="00B97741" w:rsidP="00024D1D">
            <w:pPr>
              <w:tabs>
                <w:tab w:val="left" w:pos="4575"/>
              </w:tabs>
              <w:spacing w:after="0"/>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B97741">
              <w:rPr>
                <w:rFonts w:ascii="Arial" w:hAnsi="Arial" w:cs="Arial"/>
                <w:color w:val="auto"/>
                <w:szCs w:val="18"/>
              </w:rPr>
              <w:t>Antígeno teñido con Rosa de Bengala aglutinación en placa para diagnóstico de Brucelosis. Frasco con 5 ml. Con Controles Positivo y Negativo, Envase con 50 pruebas.</w:t>
            </w:r>
          </w:p>
        </w:tc>
        <w:tc>
          <w:tcPr>
            <w:tcW w:w="1952" w:type="dxa"/>
            <w:shd w:val="clear" w:color="auto" w:fill="auto"/>
            <w:hideMark/>
          </w:tcPr>
          <w:p w:rsidR="00B97741" w:rsidRPr="00B97741" w:rsidRDefault="00B97741" w:rsidP="00024D1D">
            <w:pPr>
              <w:tabs>
                <w:tab w:val="left" w:pos="4575"/>
              </w:tabs>
              <w:spacing w:after="0"/>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sidRPr="00B97741">
              <w:rPr>
                <w:rFonts w:ascii="Arial" w:hAnsi="Arial" w:cs="Arial"/>
                <w:color w:val="auto"/>
                <w:szCs w:val="18"/>
              </w:rPr>
              <w:t>ENVASE CON 50 PRUEBAS</w:t>
            </w:r>
          </w:p>
        </w:tc>
        <w:tc>
          <w:tcPr>
            <w:tcW w:w="1341" w:type="dxa"/>
            <w:shd w:val="clear" w:color="auto" w:fill="auto"/>
            <w:hideMark/>
          </w:tcPr>
          <w:p w:rsidR="00B97741" w:rsidRPr="00B97741" w:rsidRDefault="00B97741" w:rsidP="00024D1D">
            <w:pPr>
              <w:tabs>
                <w:tab w:val="left" w:pos="4575"/>
              </w:tabs>
              <w:spacing w:after="0"/>
              <w:cnfStyle w:val="100000000000" w:firstRow="1" w:lastRow="0" w:firstColumn="0" w:lastColumn="0" w:oddVBand="0" w:evenVBand="0" w:oddHBand="0" w:evenHBand="0" w:firstRowFirstColumn="0" w:firstRowLastColumn="0" w:lastRowFirstColumn="0" w:lastRowLastColumn="0"/>
              <w:rPr>
                <w:rFonts w:ascii="Arial" w:hAnsi="Arial" w:cs="Arial"/>
                <w:color w:val="auto"/>
                <w:szCs w:val="18"/>
              </w:rPr>
            </w:pPr>
            <w:r>
              <w:rPr>
                <w:rFonts w:ascii="Arial" w:hAnsi="Arial" w:cs="Arial"/>
                <w:color w:val="auto"/>
                <w:szCs w:val="18"/>
              </w:rPr>
              <w:t>67</w:t>
            </w:r>
          </w:p>
        </w:tc>
      </w:tr>
    </w:tbl>
    <w:p w:rsidR="00B97741" w:rsidRDefault="00B97741" w:rsidP="00783AA4">
      <w:pPr>
        <w:pStyle w:val="Prrafodelista"/>
        <w:widowControl w:val="0"/>
        <w:autoSpaceDE w:val="0"/>
        <w:autoSpaceDN w:val="0"/>
        <w:ind w:left="502"/>
        <w:contextualSpacing/>
        <w:rPr>
          <w:rFonts w:ascii="Arial" w:hAnsi="Arial" w:cs="Arial"/>
          <w:b/>
        </w:rPr>
      </w:pPr>
    </w:p>
    <w:p w:rsidR="00783AA4" w:rsidRPr="005A2F72" w:rsidRDefault="00783AA4" w:rsidP="00783AA4">
      <w:pPr>
        <w:pStyle w:val="Prrafodelista"/>
        <w:widowControl w:val="0"/>
        <w:autoSpaceDE w:val="0"/>
        <w:autoSpaceDN w:val="0"/>
        <w:ind w:left="502"/>
        <w:contextualSpacing/>
        <w:rPr>
          <w:rFonts w:ascii="Arial" w:hAnsi="Arial" w:cs="Arial"/>
          <w:b/>
        </w:rPr>
      </w:pPr>
    </w:p>
    <w:tbl>
      <w:tblPr>
        <w:tblW w:w="5000" w:type="pct"/>
        <w:tblCellMar>
          <w:left w:w="70" w:type="dxa"/>
          <w:right w:w="70" w:type="dxa"/>
        </w:tblCellMar>
        <w:tblLook w:val="04A0" w:firstRow="1" w:lastRow="0" w:firstColumn="1" w:lastColumn="0" w:noHBand="0" w:noVBand="1"/>
      </w:tblPr>
      <w:tblGrid>
        <w:gridCol w:w="2866"/>
        <w:gridCol w:w="6112"/>
      </w:tblGrid>
      <w:tr w:rsidR="00783AA4" w:rsidRPr="005A2F72" w:rsidTr="00783AA4">
        <w:trPr>
          <w:trHeight w:val="285"/>
        </w:trPr>
        <w:tc>
          <w:tcPr>
            <w:tcW w:w="1596" w:type="pct"/>
            <w:tcBorders>
              <w:top w:val="single" w:sz="4" w:space="0" w:color="auto"/>
              <w:left w:val="single" w:sz="4" w:space="0" w:color="auto"/>
              <w:bottom w:val="single" w:sz="4" w:space="0" w:color="auto"/>
              <w:right w:val="single" w:sz="4" w:space="0" w:color="auto"/>
            </w:tcBorders>
            <w:shd w:val="clear" w:color="000000" w:fill="0D0D0D"/>
            <w:hideMark/>
          </w:tcPr>
          <w:p w:rsidR="00783AA4" w:rsidRPr="005A2F72" w:rsidRDefault="00783AA4" w:rsidP="00783AA4">
            <w:pPr>
              <w:rPr>
                <w:rFonts w:ascii="Arial" w:hAnsi="Arial" w:cs="Arial"/>
                <w:bCs/>
                <w:color w:val="FFFFFF"/>
                <w:lang w:val="es-MX" w:eastAsia="es-MX"/>
              </w:rPr>
            </w:pPr>
            <w:r w:rsidRPr="005A2F72">
              <w:rPr>
                <w:rFonts w:ascii="Arial" w:hAnsi="Arial" w:cs="Arial"/>
                <w:bCs/>
                <w:color w:val="FFFFFF"/>
                <w:lang w:val="es-MX" w:eastAsia="es-MX"/>
              </w:rPr>
              <w:t>NOMBRE DE LA UNIDAD</w:t>
            </w:r>
          </w:p>
        </w:tc>
        <w:tc>
          <w:tcPr>
            <w:tcW w:w="3404" w:type="pct"/>
            <w:tcBorders>
              <w:top w:val="single" w:sz="4" w:space="0" w:color="auto"/>
              <w:left w:val="nil"/>
              <w:bottom w:val="single" w:sz="4" w:space="0" w:color="auto"/>
              <w:right w:val="single" w:sz="4" w:space="0" w:color="auto"/>
            </w:tcBorders>
            <w:shd w:val="clear" w:color="000000" w:fill="0D0D0D"/>
            <w:hideMark/>
          </w:tcPr>
          <w:p w:rsidR="00783AA4" w:rsidRPr="005A2F72" w:rsidRDefault="00783AA4" w:rsidP="00783AA4">
            <w:pPr>
              <w:jc w:val="center"/>
              <w:rPr>
                <w:rFonts w:ascii="Arial" w:hAnsi="Arial" w:cs="Arial"/>
                <w:bCs/>
                <w:color w:val="FFFFFF"/>
                <w:lang w:val="es-MX" w:eastAsia="es-MX"/>
              </w:rPr>
            </w:pPr>
            <w:r w:rsidRPr="005A2F72">
              <w:rPr>
                <w:rFonts w:ascii="Arial" w:hAnsi="Arial" w:cs="Arial"/>
                <w:bCs/>
                <w:color w:val="FFFFFF"/>
                <w:lang w:val="es-MX" w:eastAsia="es-MX"/>
              </w:rPr>
              <w:t>DIRECCIÓN</w:t>
            </w:r>
          </w:p>
        </w:tc>
      </w:tr>
      <w:tr w:rsidR="00783AA4" w:rsidRPr="005A2F72" w:rsidTr="00783AA4">
        <w:trPr>
          <w:trHeight w:val="270"/>
        </w:trPr>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783AA4" w:rsidRPr="005A2F72" w:rsidRDefault="00783AA4" w:rsidP="00783AA4">
            <w:pPr>
              <w:rPr>
                <w:rFonts w:ascii="Arial" w:hAnsi="Arial" w:cs="Arial"/>
                <w:b/>
                <w:bCs/>
                <w:lang w:val="es-MX" w:eastAsia="es-MX"/>
              </w:rPr>
            </w:pPr>
            <w:r w:rsidRPr="005A2F72">
              <w:rPr>
                <w:rFonts w:ascii="Arial" w:hAnsi="Arial" w:cs="Arial"/>
                <w:b/>
                <w:bCs/>
                <w:lang w:val="es-MX" w:eastAsia="es-MX"/>
              </w:rPr>
              <w:t xml:space="preserve">JURISDICCION SANITARIA NO. III </w:t>
            </w:r>
          </w:p>
        </w:tc>
        <w:tc>
          <w:tcPr>
            <w:tcW w:w="3404" w:type="pct"/>
            <w:tcBorders>
              <w:top w:val="single" w:sz="4" w:space="0" w:color="auto"/>
              <w:left w:val="nil"/>
              <w:bottom w:val="single" w:sz="4" w:space="0" w:color="auto"/>
              <w:right w:val="single" w:sz="4" w:space="0" w:color="auto"/>
            </w:tcBorders>
            <w:shd w:val="clear" w:color="auto" w:fill="auto"/>
          </w:tcPr>
          <w:p w:rsidR="00783AA4" w:rsidRPr="005A2F72" w:rsidRDefault="00783AA4" w:rsidP="00783AA4">
            <w:pPr>
              <w:rPr>
                <w:rFonts w:ascii="Arial" w:hAnsi="Arial" w:cs="Arial"/>
                <w:bCs/>
                <w:lang w:val="es-MX" w:eastAsia="es-MX"/>
              </w:rPr>
            </w:pPr>
            <w:r w:rsidRPr="005A2F72">
              <w:rPr>
                <w:rFonts w:ascii="Arial" w:hAnsi="Arial" w:cs="Arial"/>
                <w:color w:val="1F1F1F"/>
                <w:shd w:val="clear" w:color="auto" w:fill="FFFFFF"/>
              </w:rPr>
              <w:t>Cascadas 132, Las Mercedes, 78394 San Luis Potosí, S.L.P.</w:t>
            </w:r>
          </w:p>
        </w:tc>
      </w:tr>
      <w:tr w:rsidR="00783AA4" w:rsidRPr="005A2F72" w:rsidTr="00783AA4">
        <w:trPr>
          <w:trHeight w:val="270"/>
        </w:trPr>
        <w:tc>
          <w:tcPr>
            <w:tcW w:w="1596" w:type="pct"/>
            <w:tcBorders>
              <w:top w:val="single" w:sz="4" w:space="0" w:color="auto"/>
              <w:left w:val="single" w:sz="4" w:space="0" w:color="auto"/>
              <w:bottom w:val="single" w:sz="4" w:space="0" w:color="auto"/>
              <w:right w:val="single" w:sz="4" w:space="0" w:color="auto"/>
            </w:tcBorders>
            <w:shd w:val="clear" w:color="auto" w:fill="auto"/>
            <w:vAlign w:val="center"/>
          </w:tcPr>
          <w:p w:rsidR="00783AA4" w:rsidRPr="005A2F72" w:rsidRDefault="00783AA4" w:rsidP="00783AA4">
            <w:pPr>
              <w:rPr>
                <w:rFonts w:ascii="Arial" w:hAnsi="Arial" w:cs="Arial"/>
                <w:b/>
                <w:bCs/>
                <w:lang w:val="es-MX" w:eastAsia="es-MX"/>
              </w:rPr>
            </w:pPr>
            <w:r>
              <w:rPr>
                <w:rFonts w:ascii="Arial" w:hAnsi="Arial" w:cs="Arial"/>
                <w:b/>
                <w:bCs/>
                <w:lang w:val="es-MX" w:eastAsia="es-MX"/>
              </w:rPr>
              <w:t>FECHA DE ENTREGA</w:t>
            </w:r>
          </w:p>
        </w:tc>
        <w:tc>
          <w:tcPr>
            <w:tcW w:w="3404" w:type="pct"/>
            <w:tcBorders>
              <w:top w:val="single" w:sz="4" w:space="0" w:color="auto"/>
              <w:left w:val="nil"/>
              <w:bottom w:val="single" w:sz="4" w:space="0" w:color="auto"/>
              <w:right w:val="single" w:sz="4" w:space="0" w:color="auto"/>
            </w:tcBorders>
            <w:shd w:val="clear" w:color="auto" w:fill="auto"/>
          </w:tcPr>
          <w:p w:rsidR="00152786" w:rsidRPr="005A2F72" w:rsidRDefault="00152786" w:rsidP="00783AA4">
            <w:pPr>
              <w:rPr>
                <w:rFonts w:ascii="Arial" w:hAnsi="Arial" w:cs="Arial"/>
                <w:color w:val="1F1F1F"/>
                <w:shd w:val="clear" w:color="auto" w:fill="FFFFFF"/>
              </w:rPr>
            </w:pPr>
            <w:r>
              <w:rPr>
                <w:rFonts w:ascii="Arial" w:hAnsi="Arial" w:cs="Arial"/>
                <w:color w:val="1F1F1F"/>
                <w:shd w:val="clear" w:color="auto" w:fill="FFFFFF"/>
              </w:rPr>
              <w:t>01 DE DICIEMBRE 2025</w:t>
            </w:r>
          </w:p>
        </w:tc>
      </w:tr>
    </w:tbl>
    <w:p w:rsidR="00823680" w:rsidRPr="00783AA4" w:rsidRDefault="00823680" w:rsidP="007140A3">
      <w:pPr>
        <w:tabs>
          <w:tab w:val="left" w:pos="4575"/>
        </w:tabs>
        <w:spacing w:after="0"/>
        <w:rPr>
          <w:szCs w:val="18"/>
        </w:rPr>
      </w:pPr>
    </w:p>
    <w:p w:rsidR="00823680" w:rsidRPr="00783AA4" w:rsidRDefault="00823680" w:rsidP="007140A3">
      <w:pPr>
        <w:tabs>
          <w:tab w:val="left" w:pos="4575"/>
        </w:tabs>
        <w:spacing w:after="0"/>
        <w:rPr>
          <w:szCs w:val="18"/>
          <w:lang w:val="es-MX"/>
        </w:rPr>
      </w:pPr>
    </w:p>
    <w:p w:rsidR="00BF1C1B" w:rsidRDefault="00BF1C1B"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2025</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1"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rPr>
          <w:rFonts w:ascii="Arial" w:hAnsi="Arial"/>
          <w:sz w:val="20"/>
        </w:rPr>
      </w:pPr>
    </w:p>
    <w:p w:rsidR="00F702CC" w:rsidRDefault="00F702CC" w:rsidP="00F702CC">
      <w:pPr>
        <w:pStyle w:val="Ttulo10"/>
        <w:rPr>
          <w:rFonts w:ascii="Arial" w:hAnsi="Arial"/>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F702CC">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F702CC" w:rsidRDefault="00F702CC" w:rsidP="00F702CC">
      <w:pPr>
        <w:spacing w:after="0"/>
        <w:rPr>
          <w:rFonts w:ascii="Arial" w:hAnsi="Arial"/>
          <w:sz w:val="16"/>
        </w:rPr>
      </w:pPr>
      <w:r>
        <w:rPr>
          <w:rFonts w:ascii="Arial" w:hAnsi="Arial"/>
          <w:sz w:val="16"/>
        </w:rPr>
        <w:t xml:space="preserve">NO ME HA SIDO REVOCADO O RESTRINGIDO LA PRESENTACIÓN QUE OSTENTO Y QUE CUENTO CON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F702CC">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F702CC">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F702CC">
      <w:pPr>
        <w:spacing w:after="0"/>
        <w:rPr>
          <w:rFonts w:ascii="Arial" w:hAnsi="Arial"/>
          <w:sz w:val="16"/>
        </w:rPr>
      </w:pPr>
    </w:p>
    <w:p w:rsidR="00F702CC" w:rsidRDefault="00726D8A" w:rsidP="00F702CC">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Pr>
          <w:rFonts w:ascii="Arial" w:hAnsi="Arial" w:cs="Arial"/>
          <w:b w:val="0"/>
        </w:rPr>
        <w:t xml:space="preserve">POR MEDIO DEL PRESENTE ME PERMITO MANIFESTAR A USTED QUE EL PERIODO DE GARANTÍA Y CADUCIDAD DE </w:t>
      </w:r>
      <w:r w:rsidR="008F3CDA">
        <w:rPr>
          <w:rFonts w:ascii="Arial" w:hAnsi="Arial" w:cs="Arial"/>
          <w:b w:val="0"/>
        </w:rPr>
        <w:t>LOS BIENES</w:t>
      </w:r>
      <w:r>
        <w:rPr>
          <w:rFonts w:ascii="Arial" w:hAnsi="Arial" w:cs="Arial"/>
          <w:b w:val="0"/>
        </w:rPr>
        <w:t xml:space="preserve"> QUE ESTAMOS COTIZANDO, SERA DE </w:t>
      </w:r>
      <w:r w:rsidR="008A423A">
        <w:rPr>
          <w:rFonts w:ascii="Arial" w:hAnsi="Arial" w:cs="Arial"/>
          <w:b w:val="0"/>
        </w:rPr>
        <w:t>18</w:t>
      </w:r>
      <w:r>
        <w:rPr>
          <w:rFonts w:ascii="Arial" w:hAnsi="Arial" w:cs="Arial"/>
          <w:b w:val="0"/>
        </w:rPr>
        <w:t xml:space="preserve"> MESES A PARTIR DE LA FECHA DE </w:t>
      </w:r>
      <w:r w:rsidR="008F3CDA">
        <w:rPr>
          <w:rFonts w:ascii="Arial" w:hAnsi="Arial" w:cs="Arial"/>
          <w:b w:val="0"/>
        </w:rPr>
        <w:t>ENTREGA EN EL ALMACEN CENTRAL</w:t>
      </w:r>
      <w:r>
        <w:rPr>
          <w:rFonts w:ascii="Arial" w:hAnsi="Arial" w:cs="Arial"/>
          <w:b w:val="0"/>
        </w:rPr>
        <w:t>.</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B97E1D">
        <w:rPr>
          <w:rFonts w:ascii="Arial" w:hAnsi="Arial" w:cs="Arial"/>
          <w:b w:val="0"/>
        </w:rPr>
        <w:t>BIENES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2025</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Pr="00444A2C" w:rsidRDefault="00F702CC" w:rsidP="00444A2C">
      <w:pPr>
        <w:pStyle w:val="Ttulo2"/>
        <w:rPr>
          <w:sz w:val="17"/>
        </w:rPr>
      </w:pPr>
      <w:r w:rsidRPr="00511116">
        <w:t>CON RELACIÓN A LA LICITACIÓN PÚBLICA</w:t>
      </w:r>
      <w:r w:rsidR="008F3CDA">
        <w:t xml:space="preserve"> </w:t>
      </w:r>
      <w:r w:rsidR="008A423A">
        <w:t>ESTATAL</w:t>
      </w:r>
      <w:r w:rsidRPr="00511116">
        <w:t xml:space="preserve"> No. </w:t>
      </w:r>
      <w:r w:rsidR="00783AA4">
        <w:rPr>
          <w:noProof/>
        </w:rPr>
        <w:t>SSSLP-LPE-10-2025</w:t>
      </w:r>
      <w:r w:rsidR="008B6F83">
        <w:rPr>
          <w:noProof/>
        </w:rPr>
        <w:t xml:space="preserve"> </w:t>
      </w:r>
      <w:r w:rsidRPr="00511116">
        <w:t>ME PERMITO SOMETER A SU CONSIDERACIÓN LA SIGUIENTE PROPUESTA TÉCNICA:</w:t>
      </w:r>
    </w:p>
    <w:p w:rsidR="00F702CC" w:rsidRPr="00B97E1D" w:rsidRDefault="00F702CC" w:rsidP="00F702CC">
      <w:pPr>
        <w:rPr>
          <w:b/>
          <w:sz w:val="28"/>
          <w:szCs w:val="28"/>
        </w:rPr>
      </w:pPr>
      <w:r>
        <w:tab/>
        <w:t xml:space="preserve">                       </w:t>
      </w:r>
      <w:r>
        <w:tab/>
      </w:r>
      <w:r>
        <w:tab/>
      </w:r>
      <w:r w:rsidR="00B97E1D" w:rsidRPr="00B97E1D">
        <w:rPr>
          <w:b/>
          <w:sz w:val="28"/>
          <w:szCs w:val="28"/>
        </w:rPr>
        <w:t>ANEXO 1</w:t>
      </w:r>
      <w:r w:rsidRPr="00B97E1D">
        <w:rPr>
          <w:b/>
          <w:sz w:val="28"/>
          <w:szCs w:val="28"/>
        </w:rPr>
        <w:tab/>
      </w:r>
    </w:p>
    <w:p w:rsidR="00444A2C" w:rsidRDefault="00F702CC" w:rsidP="00F702CC">
      <w:r>
        <w:tab/>
      </w:r>
      <w:r>
        <w:tab/>
      </w:r>
      <w:r>
        <w:tab/>
      </w:r>
      <w:r>
        <w:tab/>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242"/>
        <w:gridCol w:w="1096"/>
        <w:gridCol w:w="2992"/>
        <w:gridCol w:w="1270"/>
        <w:gridCol w:w="1437"/>
      </w:tblGrid>
      <w:tr w:rsidR="00331C66" w:rsidRPr="00444A2C" w:rsidTr="00331C66">
        <w:trPr>
          <w:trHeight w:val="600"/>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RENGLON</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CLAVE</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PARTIDA</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DESCRIPCION</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CANTIDAD</w:t>
            </w:r>
          </w:p>
        </w:tc>
        <w:tc>
          <w:tcPr>
            <w:tcW w:w="801" w:type="pct"/>
          </w:tcPr>
          <w:p w:rsidR="00331C66" w:rsidRDefault="00331C66" w:rsidP="00554B57">
            <w:pPr>
              <w:jc w:val="center"/>
              <w:rPr>
                <w:rFonts w:asciiTheme="minorHAnsi" w:hAnsiTheme="minorHAnsi"/>
                <w:color w:val="000000"/>
                <w:sz w:val="16"/>
                <w:szCs w:val="16"/>
                <w:lang w:val="es-MX" w:eastAsia="es-MX"/>
              </w:rPr>
            </w:pPr>
          </w:p>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PRESENTACION</w:t>
            </w:r>
          </w:p>
        </w:tc>
      </w:tr>
      <w:tr w:rsidR="00331C66" w:rsidRPr="00444A2C" w:rsidTr="00331C66">
        <w:trPr>
          <w:trHeight w:val="300"/>
        </w:trPr>
        <w:tc>
          <w:tcPr>
            <w:tcW w:w="4199" w:type="pct"/>
            <w:gridSpan w:val="5"/>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highlight w:val="cyan"/>
                <w:lang w:val="es-MX" w:eastAsia="es-MX"/>
              </w:rPr>
              <w:t>MEDICAMENTOS</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972"/>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F14843</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Tiletamina -Zolazepam al 10% solucion inyectable . Cada frasco ampula contiene 250 mg de clorhidrato de tiletamina y 250 mg de clorhidrato de Zolazepam. Con diluyente c.b.p. 5 ml (uso veterinario) Frasco con Liofilizado diluyente estéril 5ml.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Pr>
                <w:rFonts w:asciiTheme="minorHAnsi" w:hAnsiTheme="minorHAnsi"/>
                <w:color w:val="000000"/>
                <w:sz w:val="16"/>
                <w:szCs w:val="16"/>
                <w:lang w:eastAsia="es-MX"/>
              </w:rPr>
              <w:t>2,900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919"/>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F14844</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Clorhidrato de xilacina al 2% ( 20 mg/ml)(uso veterinario) frasco con 25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Pr>
                <w:rFonts w:asciiTheme="minorHAnsi" w:hAnsiTheme="minorHAnsi"/>
                <w:color w:val="000000"/>
                <w:sz w:val="16"/>
                <w:szCs w:val="16"/>
                <w:lang w:eastAsia="es-MX"/>
              </w:rPr>
              <w:t>900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975"/>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3</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F14845</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Amoxixilina ( como trihidrato de amoxicilina ) solucion inyectable 150 mg vehiculo c.b.p. 1 ml frasco de 100 ml ( uso veterinario )</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180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259"/>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4</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F18760</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Meloxicam, solución inyectable, 20 mg. vehiculo, c.b.p. 1 ml. Antiinflamatorio no esteroidal de acción selectiva Frasco con 100 ml (Uso Veterinario)</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117</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268"/>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5</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F367</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Vitamina K (línea veterinaria)hemostatico uso parenteral y tópico, con 2 g vitamina K en 100 ml. Frasco con 50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24</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56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lastRenderedPageBreak/>
              <w:t>6</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F23-11</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Clorhidrato de Doxapram, Analeptico o estimulante respiratorio, de acción selectiva sobre el aparato respiratorio. Contiene Clorhidrato de doxapram 20 mg Vehiculo c.b.p. 1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24</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98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7</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F23-12</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Aluminio Micronizado, para uso cutaneo que se emplea como coadyuvante del proceso de cicatrización de las heridas externas. Debido a sus propiedades astringentes, el aluminio favorece la precipitación de las proteinas, facilitando la cicatrización, Contiene: Aluminio (polvo micronizado) 25 mg Excipiente, c.s.p. 100 mg</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240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13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8</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F23-13</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Fipronil, Fipronil pipeta con 2.68 ml de producto liquido con 9.7% de fipronil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Pr>
                <w:rFonts w:asciiTheme="minorHAnsi" w:hAnsiTheme="minorHAnsi"/>
                <w:color w:val="000000"/>
                <w:sz w:val="16"/>
                <w:szCs w:val="16"/>
                <w:lang w:eastAsia="es-MX"/>
              </w:rPr>
              <w:t>450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98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9</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F366</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anestésico,hipnótico y sedante (uso veterinario) contiene : pentobarbital sódico 0.063 g en 1 ml. frasco con 100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60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2395"/>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10</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010.000.3609.00</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CLORURO DE SODIO SOLUCION INYECTABLE AL 0.9% CADA 100 ML CONTIENEN: CLORURO DE SODIO 0.9 G AGUA INYECTABLE 100 ML ENVASE CON 500 ML. CONTIENE: SODIO 77 MILIEQUIVALENTES. CLORURO 77 MILIEQUIVALENTES.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180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267"/>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11</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010.000.0204.00</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Atropina. Solucion inyectable cada ampolleta contiene: sulfato de atropina 1 mg. envase con 50 ampolletas con 1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3</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696"/>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12</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010.000.0611.00</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25301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Epinefrina. Solución Inyectable Cada ampolleta contiene: Epinefrina 1 mg (1:1 000) Envase con 50 ampolletas con 1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5</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300"/>
        </w:trPr>
        <w:tc>
          <w:tcPr>
            <w:tcW w:w="4199" w:type="pct"/>
            <w:gridSpan w:val="5"/>
            <w:shd w:val="clear" w:color="auto" w:fill="auto"/>
            <w:vAlign w:val="center"/>
            <w:hideMark/>
          </w:tcPr>
          <w:p w:rsidR="00331C66" w:rsidRPr="00444A2C" w:rsidRDefault="00331C66" w:rsidP="00554B57">
            <w:pPr>
              <w:jc w:val="center"/>
              <w:rPr>
                <w:rFonts w:asciiTheme="minorHAnsi" w:hAnsiTheme="minorHAnsi"/>
                <w:color w:val="000000"/>
                <w:sz w:val="16"/>
                <w:szCs w:val="16"/>
                <w:highlight w:val="yellow"/>
                <w:lang w:val="es-MX" w:eastAsia="es-MX"/>
              </w:rPr>
            </w:pPr>
            <w:r w:rsidRPr="00444A2C">
              <w:rPr>
                <w:rFonts w:asciiTheme="minorHAnsi" w:hAnsiTheme="minorHAnsi"/>
                <w:color w:val="000000"/>
                <w:sz w:val="16"/>
                <w:szCs w:val="16"/>
                <w:highlight w:val="yellow"/>
                <w:lang w:val="es-MX" w:eastAsia="es-MX"/>
              </w:rPr>
              <w:t xml:space="preserve">MATERIAL DE CURACION </w:t>
            </w:r>
          </w:p>
        </w:tc>
        <w:tc>
          <w:tcPr>
            <w:tcW w:w="801" w:type="pct"/>
          </w:tcPr>
          <w:p w:rsidR="00331C66" w:rsidRPr="00444A2C" w:rsidRDefault="00331C66" w:rsidP="00554B57">
            <w:pPr>
              <w:jc w:val="center"/>
              <w:rPr>
                <w:rFonts w:asciiTheme="minorHAnsi" w:hAnsiTheme="minorHAnsi"/>
                <w:color w:val="000000"/>
                <w:sz w:val="16"/>
                <w:szCs w:val="16"/>
                <w:highlight w:val="yellow"/>
                <w:lang w:val="es-MX" w:eastAsia="es-MX"/>
              </w:rPr>
            </w:pPr>
          </w:p>
        </w:tc>
      </w:tr>
      <w:tr w:rsidR="00331C66" w:rsidRPr="00444A2C" w:rsidTr="00331C66">
        <w:trPr>
          <w:trHeight w:val="1512"/>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13</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060.456.0300</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GUANTES PARA CIRUGÍA. DE LÁTEX NATURAL, ESTÉRILES Y DESECHABLES. TALLAS: 6 1/2. PAR.</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10,000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420"/>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lastRenderedPageBreak/>
              <w:t>14</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060.456.0318</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GUANTES PARA CIRUGÍA. DE LÁTEX NATURAL, ESTÉRILES Y DESECHABLES. TALLAS: 7. PAR.</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14,686</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412"/>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15</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060.456.0334</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GUANTES PARA CIRUGÍA. DE LÁTEX NATURAL, ESTÉRILES Y DESECHABLES. TALLAS: 7 1/2. PAR.</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14,000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850"/>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16</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060.456.0359</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GUANTES PARA CIRUGIA. DE LA-TEX NATURAL, ESTERILES Y DESECHABLES. TALLA 8 PAR</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4,000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842"/>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17</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060.841.0569</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SUTURAS CATGUT CROMICO CON AGUJA. LONGITUD DE LA HEBRA. 68 - 75 CM CALIBRE DE LA SUTURA 1, Características de la aguja: 1/2 círculo, ahusada (35-37 mm). Envase con 12 piezas.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Pr>
                <w:rFonts w:asciiTheme="minorHAnsi" w:hAnsiTheme="minorHAnsi"/>
                <w:color w:val="000000"/>
                <w:sz w:val="16"/>
                <w:szCs w:val="16"/>
                <w:lang w:eastAsia="es-MX"/>
              </w:rPr>
              <w:t>1,300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2548"/>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18</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060.841.0551</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SUTURAS CATGUT CRÓMICO CON AGUJA. LONGITUD DE LA HEBRA: 68-75 CM. CALIBRE DE LA SUTURA: 2-0 CARACTERÍSTICAS DE LA AGUJA: 1/2 CÍRCULO, AHUSADA (35-37 MM). ENVASE CON 12 PIEZAS.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600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3237"/>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19</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060.841.0486</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SUTURAS SINTÉTICAS NO ABSORBIBLES, MONOFILAMENTO DE NYLON, CON AGUJA. LONGITUD DE HEBRA: 45 CM (NEGRO). CALIBRE DE LA SUTURA: 2-0 CARACTERÍSTICAS DE LA AGUJA: 3/8 DE CÍRCULO, CORTANTE (19-26 MM). ENVASE CON 12 PIEZAS.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500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28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20</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060.436.0685</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Gasas. Gasa seca, cortada, de tela no tejida, no estéril. 10 cm x 10 cm. Envase con 200 Piezas.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800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105"/>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21</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060.066.0757</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antiséptico y germicida  cloruro de benzalconio al 12 % cada 100 ml contiene:cloruro  de benzalconio   12 g  nitrito  de sodio (antioxidante)5 g envase con 500 ml</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500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434"/>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lastRenderedPageBreak/>
              <w:t>22</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060.034.0103</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25401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ANTISEPTICOS. AGUA OXIGENADA EN CONCENTRACION DEL 2.5 AL 3.5 %. ENVASE CON 480 M</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200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559"/>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23</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080.025.0052</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25501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aguja para toma  y recolección  de sangre sencilla y/o  múltiple estériles desechables 21g  x 38 mm caja con 100 piezas </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39</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020"/>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24</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080.025.0136</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25501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Adaptador para agujas toma múltiple.</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9</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2786"/>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25</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080.909.6506</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25501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tubo sistema para toma  y recolección  de sangre de plástico  PET  al vacío  (13 x 100 mm) desechable para  adulto sin anticoagulante tapón rojo  con silicón  como lubricante  y activador de  coagulación volumen de drenado 6 ml (+0.3 ml) etiquetados individualmente  con número de lote  y fecha de caducidad . con tapón de seguridad. esteril caja con 100 tubos.   </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39</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977"/>
        </w:trPr>
        <w:tc>
          <w:tcPr>
            <w:tcW w:w="525"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26</w:t>
            </w:r>
          </w:p>
        </w:tc>
        <w:tc>
          <w:tcPr>
            <w:tcW w:w="688"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F1568</w:t>
            </w:r>
          </w:p>
        </w:tc>
        <w:tc>
          <w:tcPr>
            <w:tcW w:w="611"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25501</w:t>
            </w:r>
          </w:p>
        </w:tc>
        <w:tc>
          <w:tcPr>
            <w:tcW w:w="166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val="es-MX" w:eastAsia="es-MX"/>
              </w:rPr>
              <w:t>Tubo para toma y recolección de sangre, de plástico pet al vacío (4 mm) desechable para niño con EDTA k2, aplicado por aspersión en la pared del tubo, tapón lila, volumen de drenado de 6 ml., con tapón de seguridad, estéril. Caja con 100 piezas.</w:t>
            </w:r>
          </w:p>
        </w:tc>
        <w:tc>
          <w:tcPr>
            <w:tcW w:w="707" w:type="pct"/>
            <w:shd w:val="clear" w:color="auto" w:fill="auto"/>
            <w:vAlign w:val="center"/>
            <w:hideMark/>
          </w:tcPr>
          <w:p w:rsidR="00331C66" w:rsidRPr="00444A2C" w:rsidRDefault="00331C66" w:rsidP="00554B57">
            <w:pPr>
              <w:jc w:val="center"/>
              <w:rPr>
                <w:rFonts w:asciiTheme="minorHAnsi" w:hAnsiTheme="minorHAnsi"/>
                <w:color w:val="000000"/>
                <w:sz w:val="16"/>
                <w:szCs w:val="16"/>
                <w:lang w:val="es-MX" w:eastAsia="es-MX"/>
              </w:rPr>
            </w:pPr>
            <w:r w:rsidRPr="00444A2C">
              <w:rPr>
                <w:rFonts w:asciiTheme="minorHAnsi" w:hAnsiTheme="minorHAnsi"/>
                <w:color w:val="000000"/>
                <w:sz w:val="16"/>
                <w:szCs w:val="16"/>
                <w:lang w:eastAsia="es-MX"/>
              </w:rPr>
              <w:t>10</w:t>
            </w:r>
          </w:p>
        </w:tc>
        <w:tc>
          <w:tcPr>
            <w:tcW w:w="801" w:type="pct"/>
          </w:tcPr>
          <w:p w:rsidR="00331C66" w:rsidRPr="00444A2C" w:rsidRDefault="00331C66" w:rsidP="00554B57">
            <w:pPr>
              <w:jc w:val="center"/>
              <w:rPr>
                <w:rFonts w:asciiTheme="minorHAnsi" w:hAnsiTheme="minorHAnsi"/>
                <w:color w:val="000000"/>
                <w:sz w:val="16"/>
                <w:szCs w:val="16"/>
                <w:lang w:val="es-MX" w:eastAsia="es-MX"/>
              </w:rPr>
            </w:pPr>
          </w:p>
        </w:tc>
      </w:tr>
      <w:tr w:rsidR="00331C66" w:rsidRPr="00444A2C" w:rsidTr="00331C66">
        <w:trPr>
          <w:trHeight w:val="1977"/>
        </w:trPr>
        <w:tc>
          <w:tcPr>
            <w:tcW w:w="525" w:type="pct"/>
            <w:shd w:val="clear" w:color="auto" w:fill="auto"/>
            <w:vAlign w:val="center"/>
          </w:tcPr>
          <w:p w:rsidR="00331C66" w:rsidRPr="00B22571" w:rsidRDefault="00331C66" w:rsidP="00331C66">
            <w:pPr>
              <w:jc w:val="center"/>
              <w:rPr>
                <w:color w:val="000000"/>
                <w:lang w:val="es-MX" w:eastAsia="es-MX"/>
              </w:rPr>
            </w:pPr>
            <w:r>
              <w:rPr>
                <w:color w:val="000000"/>
                <w:lang w:val="es-MX" w:eastAsia="es-MX"/>
              </w:rPr>
              <w:t>27</w:t>
            </w:r>
          </w:p>
        </w:tc>
        <w:tc>
          <w:tcPr>
            <w:tcW w:w="688" w:type="pct"/>
            <w:shd w:val="clear" w:color="auto" w:fill="auto"/>
            <w:vAlign w:val="center"/>
          </w:tcPr>
          <w:p w:rsidR="00331C66" w:rsidRPr="00B22571" w:rsidRDefault="00331C66" w:rsidP="00331C66">
            <w:pPr>
              <w:jc w:val="center"/>
              <w:rPr>
                <w:color w:val="000000"/>
                <w:sz w:val="20"/>
                <w:lang w:val="es-MX" w:eastAsia="es-MX"/>
              </w:rPr>
            </w:pPr>
            <w:r w:rsidRPr="00A54A9B">
              <w:rPr>
                <w:rFonts w:ascii="Arial" w:hAnsi="Arial" w:cs="Arial"/>
                <w:szCs w:val="18"/>
              </w:rPr>
              <w:t>080.074.1456</w:t>
            </w:r>
          </w:p>
        </w:tc>
        <w:tc>
          <w:tcPr>
            <w:tcW w:w="611" w:type="pct"/>
            <w:shd w:val="clear" w:color="auto" w:fill="auto"/>
            <w:vAlign w:val="center"/>
          </w:tcPr>
          <w:p w:rsidR="00331C66" w:rsidRPr="00B22571" w:rsidRDefault="00331C66" w:rsidP="00331C66">
            <w:pPr>
              <w:jc w:val="center"/>
              <w:rPr>
                <w:color w:val="000000"/>
                <w:sz w:val="20"/>
                <w:lang w:eastAsia="es-MX"/>
              </w:rPr>
            </w:pPr>
            <w:r>
              <w:rPr>
                <w:color w:val="000000"/>
                <w:sz w:val="20"/>
                <w:lang w:eastAsia="es-MX"/>
              </w:rPr>
              <w:t>25101</w:t>
            </w:r>
          </w:p>
        </w:tc>
        <w:tc>
          <w:tcPr>
            <w:tcW w:w="1667" w:type="pct"/>
            <w:shd w:val="clear" w:color="auto" w:fill="auto"/>
            <w:vAlign w:val="center"/>
          </w:tcPr>
          <w:p w:rsidR="00331C66" w:rsidRPr="00B22571" w:rsidRDefault="00331C66" w:rsidP="00331C66">
            <w:pPr>
              <w:jc w:val="center"/>
              <w:rPr>
                <w:color w:val="000000"/>
                <w:sz w:val="20"/>
                <w:lang w:val="es-MX" w:eastAsia="es-MX"/>
              </w:rPr>
            </w:pPr>
            <w:r w:rsidRPr="00A54A9B">
              <w:rPr>
                <w:rFonts w:ascii="Arial" w:hAnsi="Arial" w:cs="Arial"/>
                <w:szCs w:val="18"/>
              </w:rPr>
              <w:t>Antígeno teñido con Rosa de Bengala aglutinación en placa para diagnóstico de Brucelosis. Frasco con 5 ml. Con Controles Positivo y Negativo, Envase con 50 pruebas.</w:t>
            </w:r>
          </w:p>
        </w:tc>
        <w:tc>
          <w:tcPr>
            <w:tcW w:w="707" w:type="pct"/>
            <w:shd w:val="clear" w:color="auto" w:fill="auto"/>
            <w:vAlign w:val="center"/>
          </w:tcPr>
          <w:p w:rsidR="00331C66" w:rsidRPr="00B22571" w:rsidRDefault="00331C66" w:rsidP="00331C66">
            <w:pPr>
              <w:jc w:val="center"/>
              <w:rPr>
                <w:color w:val="000000"/>
                <w:sz w:val="20"/>
                <w:lang w:eastAsia="es-MX"/>
              </w:rPr>
            </w:pPr>
            <w:r>
              <w:rPr>
                <w:color w:val="000000"/>
                <w:sz w:val="20"/>
                <w:lang w:eastAsia="es-MX"/>
              </w:rPr>
              <w:t>67</w:t>
            </w:r>
          </w:p>
        </w:tc>
        <w:tc>
          <w:tcPr>
            <w:tcW w:w="801" w:type="pct"/>
          </w:tcPr>
          <w:p w:rsidR="00331C66" w:rsidRPr="00444A2C" w:rsidRDefault="00331C66" w:rsidP="00331C66">
            <w:pPr>
              <w:jc w:val="center"/>
              <w:rPr>
                <w:rFonts w:asciiTheme="minorHAnsi" w:hAnsiTheme="minorHAnsi"/>
                <w:color w:val="000000"/>
                <w:sz w:val="16"/>
                <w:szCs w:val="16"/>
                <w:lang w:val="es-MX" w:eastAsia="es-MX"/>
              </w:rPr>
            </w:pPr>
          </w:p>
        </w:tc>
      </w:tr>
    </w:tbl>
    <w:p w:rsidR="00F702CC" w:rsidRDefault="00F702CC" w:rsidP="00F702CC">
      <w:pPr>
        <w:rPr>
          <w:rFonts w:ascii="Arial" w:hAnsi="Arial"/>
        </w:rPr>
      </w:pPr>
      <w:r>
        <w:tab/>
      </w:r>
      <w:r>
        <w:tab/>
      </w:r>
      <w:r>
        <w:tab/>
      </w:r>
      <w:r>
        <w:tab/>
      </w:r>
      <w:r>
        <w:tab/>
      </w:r>
      <w:r>
        <w:tab/>
      </w:r>
      <w:r>
        <w:rPr>
          <w:rFonts w:ascii="Arial" w:hAnsi="Arial"/>
        </w:rPr>
        <w:t xml:space="preserve">         </w:t>
      </w:r>
    </w:p>
    <w:p w:rsidR="00B97E1D" w:rsidRPr="005504E9" w:rsidRDefault="00B97E1D" w:rsidP="00331C66">
      <w:pPr>
        <w:spacing w:after="0"/>
        <w:jc w:val="center"/>
        <w:rPr>
          <w:rFonts w:ascii="Arial" w:hAnsi="Arial" w:cs="Arial"/>
          <w:b/>
          <w:sz w:val="22"/>
          <w:szCs w:val="22"/>
        </w:rPr>
      </w:pPr>
      <w:r w:rsidRPr="005504E9">
        <w:rPr>
          <w:rFonts w:ascii="Arial" w:hAnsi="Arial" w:cs="Arial"/>
          <w:b/>
          <w:sz w:val="22"/>
          <w:szCs w:val="22"/>
        </w:rPr>
        <w:t>LUGARES DE ENTREGA Y DISTRIBUCIÓN DE LOS BIENES</w:t>
      </w:r>
    </w:p>
    <w:p w:rsidR="00B97E1D" w:rsidRDefault="00B97E1D" w:rsidP="00331C66">
      <w:pPr>
        <w:tabs>
          <w:tab w:val="left" w:pos="4575"/>
        </w:tabs>
        <w:spacing w:after="0"/>
        <w:rPr>
          <w:rFonts w:ascii="Arial" w:hAnsi="Arial" w:cs="Arial"/>
          <w:szCs w:val="18"/>
        </w:rPr>
      </w:pPr>
    </w:p>
    <w:p w:rsidR="00B97E1D" w:rsidRPr="005504E9" w:rsidRDefault="00B97E1D" w:rsidP="00331C66">
      <w:pPr>
        <w:spacing w:after="0"/>
        <w:jc w:val="center"/>
        <w:rPr>
          <w:rFonts w:ascii="Arial" w:hAnsi="Arial" w:cs="Arial"/>
          <w:b/>
          <w:sz w:val="22"/>
          <w:szCs w:val="22"/>
        </w:rPr>
      </w:pPr>
      <w:r>
        <w:rPr>
          <w:rFonts w:ascii="Arial" w:hAnsi="Arial" w:cs="Arial"/>
          <w:b/>
          <w:sz w:val="22"/>
          <w:szCs w:val="22"/>
        </w:rPr>
        <w:t>FECHA DE ENTREGA DE LOS BIENES</w:t>
      </w:r>
    </w:p>
    <w:p w:rsidR="00F702CC" w:rsidRDefault="00F702CC" w:rsidP="00331C66">
      <w:pPr>
        <w:spacing w:after="0"/>
        <w:rPr>
          <w:rFonts w:ascii="Arial" w:hAnsi="Arial"/>
        </w:rPr>
      </w:pPr>
    </w:p>
    <w:p w:rsidR="00F702CC" w:rsidRDefault="00F702CC" w:rsidP="00331C66">
      <w:pPr>
        <w:spacing w:after="0"/>
        <w:jc w:val="center"/>
        <w:rPr>
          <w:rFonts w:ascii="Arial" w:hAnsi="Arial"/>
        </w:rPr>
      </w:pPr>
    </w:p>
    <w:p w:rsidR="00F702CC" w:rsidRDefault="00F702CC" w:rsidP="00331C66">
      <w:pPr>
        <w:spacing w:after="0"/>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F702CC" w:rsidRDefault="00F702CC" w:rsidP="00F702CC">
      <w:pPr>
        <w:pStyle w:val="Textoindependiente2"/>
        <w:rPr>
          <w:rFonts w:ascii="Arial" w:hAnsi="Arial"/>
          <w:sz w:val="16"/>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jc w:val="center"/>
        <w:rPr>
          <w:rFonts w:ascii="Arial" w:hAnsi="Arial"/>
          <w:b/>
          <w:sz w:val="24"/>
        </w:rPr>
      </w:pPr>
    </w:p>
    <w:p w:rsidR="00F702CC" w:rsidRDefault="00F702CC" w:rsidP="00F702CC">
      <w:pPr>
        <w:jc w:val="center"/>
        <w:rPr>
          <w:rFonts w:ascii="Arial" w:hAnsi="Arial"/>
          <w:b/>
        </w:rPr>
      </w:pPr>
    </w:p>
    <w:p w:rsidR="00331C66" w:rsidRDefault="00331C66"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Pr="00EF2920" w:rsidRDefault="00F702CC" w:rsidP="00F702CC">
      <w:pPr>
        <w:jc w:val="center"/>
        <w:rPr>
          <w:rFonts w:ascii="Arial" w:hAnsi="Arial"/>
          <w:b/>
        </w:rPr>
      </w:pPr>
      <w:r w:rsidRPr="00EF2920">
        <w:rPr>
          <w:rFonts w:ascii="Arial" w:hAnsi="Arial"/>
          <w:b/>
        </w:rPr>
        <w:t>ANEXO 7</w:t>
      </w:r>
    </w:p>
    <w:p w:rsidR="00F702CC" w:rsidRDefault="00F702CC" w:rsidP="00F702CC">
      <w:pPr>
        <w:jc w:val="center"/>
        <w:rPr>
          <w:rFonts w:ascii="Arial" w:hAnsi="Arial"/>
          <w:b/>
          <w:lang w:val="es-MX"/>
        </w:rPr>
      </w:pPr>
      <w:r w:rsidRPr="00EF2920">
        <w:rPr>
          <w:rFonts w:ascii="Arial" w:hAnsi="Arial"/>
          <w:b/>
          <w:lang w:val="es-MX"/>
        </w:rPr>
        <w:t>RESPALDO DEL FABRICANTE</w:t>
      </w:r>
      <w:r>
        <w:rPr>
          <w:rFonts w:ascii="Arial" w:hAnsi="Arial"/>
          <w:b/>
          <w:lang w:val="es-MX"/>
        </w:rPr>
        <w:t xml:space="preserve"> </w:t>
      </w:r>
    </w:p>
    <w:p w:rsidR="00F702CC" w:rsidRDefault="00F702CC" w:rsidP="00F702CC">
      <w:pPr>
        <w:pStyle w:val="Ttulo1"/>
      </w:pPr>
    </w:p>
    <w:p w:rsidR="00F702CC" w:rsidRDefault="00F702CC" w:rsidP="00F702CC">
      <w:pPr>
        <w:pStyle w:val="Ttulo1"/>
      </w:pPr>
      <w:r>
        <w:t>SAN LUIS POTOSÍ, S.</w:t>
      </w:r>
      <w:r w:rsidR="00D01210">
        <w:t xml:space="preserve">L.P. A ___ DE _____________ </w:t>
      </w:r>
      <w:r w:rsidR="00BE24DD">
        <w:t>2025</w:t>
      </w:r>
    </w:p>
    <w:p w:rsidR="00F702CC" w:rsidRDefault="00F702CC" w:rsidP="00F702CC">
      <w:pPr>
        <w:rPr>
          <w:rFonts w:ascii="Arial" w:hAnsi="Arial"/>
          <w:lang w:val="es-MX"/>
        </w:rPr>
      </w:pPr>
    </w:p>
    <w:p w:rsidR="00F702CC" w:rsidRDefault="00F702CC" w:rsidP="00F702CC">
      <w:pPr>
        <w:rPr>
          <w:rFonts w:ascii="Arial" w:hAnsi="Arial"/>
        </w:rPr>
      </w:pPr>
      <w:r>
        <w:rPr>
          <w:rFonts w:ascii="Arial" w:hAnsi="Arial"/>
        </w:rPr>
        <w:t>SERVICIOS DE SALUD DE SAN LUIS POTOSÍ</w:t>
      </w:r>
    </w:p>
    <w:p w:rsidR="00F702CC" w:rsidRDefault="00F702CC" w:rsidP="00F702CC">
      <w:pPr>
        <w:rPr>
          <w:rFonts w:ascii="Arial" w:hAnsi="Arial"/>
        </w:rPr>
      </w:pPr>
      <w:r>
        <w:rPr>
          <w:rFonts w:ascii="Arial" w:hAnsi="Arial"/>
        </w:rPr>
        <w:t>DIRECCIÓN ADMINISTRATIVA</w:t>
      </w:r>
    </w:p>
    <w:p w:rsidR="00F702CC" w:rsidRDefault="00F702CC" w:rsidP="00F702CC">
      <w:pPr>
        <w:rPr>
          <w:rFonts w:ascii="Arial" w:hAnsi="Arial"/>
        </w:rPr>
      </w:pPr>
      <w:r>
        <w:rPr>
          <w:rFonts w:ascii="Arial" w:hAnsi="Arial"/>
        </w:rPr>
        <w:t>DEPARTAMENTO DE ADQUISICIONES</w:t>
      </w:r>
    </w:p>
    <w:p w:rsidR="00F702CC" w:rsidRDefault="00F702CC" w:rsidP="00F702CC">
      <w:pPr>
        <w:rPr>
          <w:rFonts w:ascii="Arial" w:hAnsi="Arial"/>
          <w:lang w:val="pt-BR"/>
        </w:rPr>
      </w:pPr>
    </w:p>
    <w:p w:rsidR="00F702CC" w:rsidRDefault="00F702CC" w:rsidP="00F702CC">
      <w:pPr>
        <w:rPr>
          <w:rFonts w:ascii="Arial" w:hAnsi="Arial"/>
          <w:lang w:val="es-MX"/>
        </w:rPr>
      </w:pPr>
      <w:r>
        <w:rPr>
          <w:rFonts w:ascii="Arial" w:hAnsi="Arial"/>
          <w:lang w:val="es-MX"/>
        </w:rPr>
        <w:t xml:space="preserve">POR CUANTO </w:t>
      </w:r>
      <w:r>
        <w:rPr>
          <w:rFonts w:ascii="Arial" w:hAnsi="Arial"/>
          <w:u w:val="single"/>
          <w:lang w:val="es-MX"/>
        </w:rPr>
        <w:t>___(</w:t>
      </w:r>
      <w:r>
        <w:rPr>
          <w:rFonts w:ascii="Arial" w:hAnsi="Arial"/>
          <w:b/>
          <w:sz w:val="16"/>
          <w:u w:val="single"/>
          <w:lang w:val="es-MX"/>
        </w:rPr>
        <w:t>nombre del fabricante</w:t>
      </w:r>
      <w:r>
        <w:rPr>
          <w:rFonts w:ascii="Arial" w:hAnsi="Arial"/>
          <w:b/>
          <w:sz w:val="16"/>
          <w:lang w:val="es-MX"/>
        </w:rPr>
        <w:t>)</w:t>
      </w:r>
      <w:r>
        <w:rPr>
          <w:rFonts w:ascii="Arial" w:hAnsi="Arial"/>
          <w:lang w:val="es-MX"/>
        </w:rPr>
        <w:t xml:space="preserve">_________, FABRICANTE ESTABLECIDO DE </w:t>
      </w:r>
      <w:r>
        <w:rPr>
          <w:rFonts w:ascii="Arial" w:hAnsi="Arial"/>
          <w:b/>
          <w:sz w:val="16"/>
          <w:u w:val="single"/>
          <w:lang w:val="es-MX"/>
        </w:rPr>
        <w:t>(EQUIPO O BIEN QUE FABRICA)</w:t>
      </w:r>
      <w:r>
        <w:rPr>
          <w:rFonts w:ascii="Arial" w:hAnsi="Arial"/>
          <w:lang w:val="es-MX"/>
        </w:rPr>
        <w:t xml:space="preserve">, CON FABRICA UBICADA EN </w:t>
      </w:r>
      <w:r>
        <w:rPr>
          <w:rFonts w:ascii="Arial" w:hAnsi="Arial"/>
          <w:b/>
          <w:sz w:val="16"/>
          <w:u w:val="single"/>
          <w:lang w:val="es-MX"/>
        </w:rPr>
        <w:t>(domicilio del fabricante, señalando, c.p., ciudad, tel. y correo electrónico)</w:t>
      </w:r>
      <w:r>
        <w:rPr>
          <w:rFonts w:ascii="Arial" w:hAnsi="Arial"/>
          <w:lang w:val="es-MX"/>
        </w:rPr>
        <w:t xml:space="preserve"> Y CAPACIDAD SUFICIENTE DE PRODUCCIÓN DE LOS BIENES QUE SE PRETENDEN ADQUIRIR A TRAVÉS DE LA LICITACIÓN No. _________________.</w:t>
      </w:r>
    </w:p>
    <w:p w:rsidR="00F702CC" w:rsidRDefault="00F702CC" w:rsidP="00F702CC">
      <w:pPr>
        <w:rPr>
          <w:rFonts w:ascii="Arial" w:hAnsi="Arial"/>
          <w:lang w:val="es-MX"/>
        </w:rPr>
      </w:pPr>
    </w:p>
    <w:p w:rsidR="00F702CC" w:rsidRDefault="00F702CC" w:rsidP="00F702CC">
      <w:pPr>
        <w:rPr>
          <w:rFonts w:ascii="Arial" w:hAnsi="Arial"/>
          <w:b/>
          <w:lang w:val="es-MX"/>
        </w:rPr>
      </w:pPr>
      <w:r>
        <w:rPr>
          <w:rFonts w:ascii="Arial" w:hAnsi="Arial"/>
          <w:lang w:val="es-MX"/>
        </w:rPr>
        <w:t xml:space="preserve">AUTORIZAMOS POR LA PRESENTE A </w:t>
      </w:r>
      <w:r>
        <w:rPr>
          <w:rFonts w:ascii="Arial" w:hAnsi="Arial"/>
          <w:b/>
          <w:sz w:val="16"/>
          <w:u w:val="single"/>
          <w:lang w:val="es-MX"/>
        </w:rPr>
        <w:t xml:space="preserve">(nombre del distribuidor) </w:t>
      </w:r>
      <w:r>
        <w:rPr>
          <w:rFonts w:ascii="Arial" w:hAnsi="Arial"/>
          <w:lang w:val="es-MX"/>
        </w:rPr>
        <w:t xml:space="preserve">, CON DIRECCIÓN EN __________________ A PRESENTAR UNA OFERTA EN RELACIÓN CON LOS BIENES SOLICITADOS EN EL LLAMADO A LICITACIÓN PUBLICA </w:t>
      </w:r>
      <w:r w:rsidR="008A423A">
        <w:rPr>
          <w:rFonts w:ascii="Arial" w:hAnsi="Arial"/>
          <w:noProof/>
        </w:rPr>
        <w:t>ESTATAL</w:t>
      </w:r>
      <w:r>
        <w:rPr>
          <w:rFonts w:ascii="Arial" w:hAnsi="Arial"/>
          <w:lang w:val="es-MX"/>
        </w:rPr>
        <w:t xml:space="preserve"> No. </w:t>
      </w:r>
      <w:r w:rsidR="00DD21C9">
        <w:rPr>
          <w:rFonts w:ascii="Arial" w:hAnsi="Arial"/>
          <w:noProof/>
        </w:rPr>
        <w:t>SSSLP-LPE-05-2025</w:t>
      </w:r>
      <w:r w:rsidR="008B6F83">
        <w:rPr>
          <w:rFonts w:ascii="Arial" w:hAnsi="Arial"/>
          <w:noProof/>
        </w:rPr>
        <w:t xml:space="preserve"> </w:t>
      </w:r>
      <w:r w:rsidR="00BF1C1B">
        <w:rPr>
          <w:rFonts w:ascii="Arial" w:hAnsi="Arial"/>
          <w:noProof/>
        </w:rPr>
        <w:t xml:space="preserve">PARA LA </w:t>
      </w:r>
      <w:r w:rsidR="00783AA4" w:rsidRPr="00783AA4">
        <w:rPr>
          <w:rFonts w:ascii="Arial" w:hAnsi="Arial" w:cs="Arial"/>
          <w:b/>
          <w:color w:val="0000FF"/>
          <w:szCs w:val="18"/>
        </w:rPr>
        <w:t>ADQUISICIÓN DE MEDICAMENTO Y MATERIAL DE CURACION PARA ZOONOSIS</w:t>
      </w:r>
      <w:r>
        <w:rPr>
          <w:rFonts w:ascii="Arial" w:hAnsi="Arial"/>
          <w:lang w:val="es-MX"/>
        </w:rPr>
        <w:t>, FABRICADO POR MI REPRESENTADA, Y EN CASO DE RESULTAR ADJUDICADO, SE RESPALDA LA OBLIGACIÓN CONTRACTUAL QUE SUSCRIBA CON LOS SERVICIOS DE SALUD DE SAN LUIS POTOSÍ.</w:t>
      </w:r>
    </w:p>
    <w:p w:rsidR="00F702CC" w:rsidRDefault="00F702CC" w:rsidP="00F702CC">
      <w:pPr>
        <w:rPr>
          <w:rFonts w:ascii="Arial" w:hAnsi="Arial"/>
          <w:lang w:val="es-MX"/>
        </w:rPr>
      </w:pPr>
      <w:r>
        <w:rPr>
          <w:rFonts w:ascii="Arial" w:hAnsi="Arial"/>
          <w:lang w:val="es-MX"/>
        </w:rPr>
        <w:t xml:space="preserve">POR LA PRESENTE NOS HACEMOS PARTICIPES OBLIGADOS Y SOLIDARIOS CON LA EMPRESA _________________________, EN CUANTO AL SUMINISTRO TOTAL </w:t>
      </w:r>
      <w:r w:rsidR="000C330C">
        <w:rPr>
          <w:rFonts w:ascii="Arial" w:hAnsi="Arial"/>
          <w:lang w:val="es-MX"/>
        </w:rPr>
        <w:t xml:space="preserve">DE </w:t>
      </w:r>
      <w:r w:rsidR="00783AA4">
        <w:rPr>
          <w:rFonts w:ascii="Arial" w:hAnsi="Arial"/>
          <w:lang w:val="es-MX"/>
        </w:rPr>
        <w:t>LOS INSUMOS</w:t>
      </w:r>
      <w:r w:rsidR="0096325D">
        <w:rPr>
          <w:rFonts w:ascii="Arial" w:hAnsi="Arial"/>
          <w:lang w:val="es-MX"/>
        </w:rPr>
        <w:t xml:space="preserve"> </w:t>
      </w:r>
      <w:r w:rsidR="00D01210">
        <w:rPr>
          <w:rFonts w:ascii="Arial" w:hAnsi="Arial"/>
          <w:lang w:val="es-MX"/>
        </w:rPr>
        <w:t xml:space="preserve"> </w:t>
      </w:r>
      <w:r>
        <w:rPr>
          <w:rFonts w:ascii="Arial" w:hAnsi="Arial"/>
          <w:lang w:val="es-MX"/>
        </w:rPr>
        <w:t>QUE A TRAVÉS DEL PRESENTE SE RESPALDAN, CUMPLIENDO CON LAS ESPECIFICACIONES TÉCNICAS, CALIDAD, CANTIDAD Y TIEMPO DE ENTREGA, PARA LOS SIGUIENTES ARTÍCULOS.</w:t>
      </w:r>
    </w:p>
    <w:p w:rsidR="00F702CC" w:rsidRDefault="00F702CC" w:rsidP="00F702CC">
      <w:pPr>
        <w:rPr>
          <w:rFonts w:ascii="Arial" w:hAnsi="Arial"/>
          <w:lang w:val="es-MX"/>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50"/>
        <w:gridCol w:w="4536"/>
        <w:gridCol w:w="1701"/>
        <w:gridCol w:w="1276"/>
      </w:tblGrid>
      <w:tr w:rsidR="00F702CC" w:rsidRPr="00F702CC" w:rsidTr="00F702CC">
        <w:tc>
          <w:tcPr>
            <w:tcW w:w="1063"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RENGLÓN</w:t>
            </w:r>
          </w:p>
        </w:tc>
        <w:tc>
          <w:tcPr>
            <w:tcW w:w="850"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CLAVE</w:t>
            </w:r>
          </w:p>
        </w:tc>
        <w:tc>
          <w:tcPr>
            <w:tcW w:w="4536"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DESCRIPCIÓN</w:t>
            </w:r>
          </w:p>
        </w:tc>
        <w:tc>
          <w:tcPr>
            <w:tcW w:w="1701"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PRESENTACIÓN</w:t>
            </w:r>
          </w:p>
        </w:tc>
        <w:tc>
          <w:tcPr>
            <w:tcW w:w="1276" w:type="dxa"/>
            <w:tcBorders>
              <w:top w:val="single" w:sz="4" w:space="0" w:color="auto"/>
              <w:left w:val="single" w:sz="4" w:space="0" w:color="auto"/>
              <w:bottom w:val="single" w:sz="4" w:space="0" w:color="auto"/>
              <w:right w:val="single" w:sz="4" w:space="0" w:color="auto"/>
            </w:tcBorders>
            <w:hideMark/>
          </w:tcPr>
          <w:p w:rsidR="00F702CC" w:rsidRDefault="00F702CC">
            <w:pPr>
              <w:spacing w:line="276" w:lineRule="auto"/>
              <w:jc w:val="center"/>
              <w:rPr>
                <w:rFonts w:ascii="Arial" w:hAnsi="Arial"/>
                <w:lang w:val="es-MX"/>
              </w:rPr>
            </w:pPr>
            <w:r>
              <w:rPr>
                <w:rFonts w:ascii="Arial" w:hAnsi="Arial"/>
                <w:lang w:val="es-MX"/>
              </w:rPr>
              <w:t>CANTIDAD</w:t>
            </w: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jc w:val="center"/>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r w:rsidR="00F702CC" w:rsidRPr="00F702CC" w:rsidTr="00F702CC">
        <w:tc>
          <w:tcPr>
            <w:tcW w:w="1063"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850"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453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701"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c>
          <w:tcPr>
            <w:tcW w:w="1276" w:type="dxa"/>
            <w:tcBorders>
              <w:top w:val="single" w:sz="4" w:space="0" w:color="auto"/>
              <w:left w:val="single" w:sz="4" w:space="0" w:color="auto"/>
              <w:bottom w:val="single" w:sz="4" w:space="0" w:color="auto"/>
              <w:right w:val="single" w:sz="4" w:space="0" w:color="auto"/>
            </w:tcBorders>
          </w:tcPr>
          <w:p w:rsidR="00F702CC" w:rsidRDefault="00F702CC">
            <w:pPr>
              <w:spacing w:line="276" w:lineRule="auto"/>
              <w:rPr>
                <w:rFonts w:ascii="Arial" w:hAnsi="Arial"/>
                <w:lang w:val="es-MX"/>
              </w:rPr>
            </w:pPr>
          </w:p>
        </w:tc>
      </w:tr>
    </w:tbl>
    <w:p w:rsidR="00F702CC" w:rsidRDefault="00F702CC" w:rsidP="00F702CC">
      <w:pPr>
        <w:jc w:val="center"/>
        <w:rPr>
          <w:rFonts w:ascii="Arial" w:hAnsi="Arial"/>
          <w:b/>
          <w:lang w:val="es-MX"/>
        </w:rPr>
      </w:pPr>
    </w:p>
    <w:p w:rsidR="00F702CC" w:rsidRDefault="00F702CC" w:rsidP="00F702CC">
      <w:pPr>
        <w:jc w:val="center"/>
        <w:rPr>
          <w:rFonts w:ascii="Arial" w:hAnsi="Arial"/>
          <w:b/>
          <w:lang w:val="es-MX"/>
        </w:rPr>
      </w:pPr>
      <w:r>
        <w:rPr>
          <w:rFonts w:ascii="Arial" w:hAnsi="Arial"/>
          <w:b/>
          <w:lang w:val="es-MX"/>
        </w:rPr>
        <w:t>ATENTAMENTE</w:t>
      </w:r>
    </w:p>
    <w:p w:rsidR="00F702CC" w:rsidRDefault="00F702CC" w:rsidP="00F702CC">
      <w:pPr>
        <w:jc w:val="center"/>
        <w:rPr>
          <w:rFonts w:ascii="Arial" w:hAnsi="Arial"/>
          <w:b/>
          <w:lang w:val="es-MX"/>
        </w:rPr>
      </w:pPr>
    </w:p>
    <w:p w:rsidR="00F702CC" w:rsidRDefault="00F702CC" w:rsidP="00F702CC">
      <w:pPr>
        <w:pStyle w:val="Ttulo8"/>
        <w:rPr>
          <w:rFonts w:ascii="Arial" w:hAnsi="Arial"/>
        </w:rPr>
      </w:pPr>
      <w:r>
        <w:rPr>
          <w:rFonts w:ascii="Arial" w:hAnsi="Arial"/>
        </w:rPr>
        <w:t>NOMBRE Y FIRMA DEL REPRESENTANTE LEGAL</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9A7B16" w:rsidRDefault="009A7B16"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BE24DD">
        <w:rPr>
          <w:rFonts w:ascii="Arial" w:hAnsi="Arial"/>
          <w:b w:val="0"/>
          <w:i w:val="0"/>
          <w:sz w:val="18"/>
        </w:rPr>
        <w:t>2025</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DEL ESTADO DE SAN LUIS POTOSI</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LO ANTERIOR, CON EL OBJETO DE DAR CUMPLIMIENTO  A DICHAS DISPOSICIONES PARA LOS FINES  Y EFECTOS  A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0C330C" w:rsidRDefault="000C330C" w:rsidP="00F702CC">
      <w:pPr>
        <w:spacing w:after="0"/>
        <w:jc w:val="center"/>
        <w:rPr>
          <w:rFonts w:ascii="Arial" w:hAnsi="Arial"/>
          <w:b/>
          <w:sz w:val="20"/>
        </w:rPr>
      </w:pPr>
    </w:p>
    <w:p w:rsidR="000C330C" w:rsidRDefault="000C330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F702CC">
      <w:pPr>
        <w:pStyle w:val="Ttulo8"/>
        <w:spacing w:after="0"/>
        <w:jc w:val="center"/>
        <w:rPr>
          <w:rFonts w:ascii="Arial" w:hAnsi="Arial"/>
          <w:b/>
          <w:sz w:val="20"/>
        </w:rPr>
      </w:pPr>
      <w:r>
        <w:rPr>
          <w:rFonts w:ascii="Arial" w:hAnsi="Arial"/>
          <w:b/>
          <w:sz w:val="20"/>
        </w:rPr>
        <w:t>ANEXO 9</w:t>
      </w:r>
    </w:p>
    <w:p w:rsidR="00F702CC" w:rsidRDefault="00F702CC" w:rsidP="00F702CC">
      <w:pPr>
        <w:jc w:val="center"/>
        <w:rPr>
          <w:rFonts w:ascii="Arial" w:hAnsi="Arial"/>
          <w:b/>
        </w:rPr>
      </w:pPr>
      <w:r>
        <w:rPr>
          <w:rFonts w:ascii="Arial" w:hAnsi="Arial"/>
          <w:b/>
        </w:rPr>
        <w:t>DOCUMENTACIÓN SOLICITADA</w:t>
      </w:r>
    </w:p>
    <w:tbl>
      <w:tblPr>
        <w:tblW w:w="956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18"/>
        <w:gridCol w:w="5514"/>
        <w:gridCol w:w="1351"/>
        <w:gridCol w:w="990"/>
        <w:gridCol w:w="990"/>
      </w:tblGrid>
      <w:tr w:rsidR="00F702CC" w:rsidRPr="00F702CC" w:rsidTr="00B243F9">
        <w:trPr>
          <w:cantSplit/>
          <w:trHeight w:val="73"/>
        </w:trPr>
        <w:tc>
          <w:tcPr>
            <w:tcW w:w="718" w:type="dxa"/>
            <w:vMerge w:val="restart"/>
            <w:tcBorders>
              <w:top w:val="single" w:sz="6" w:space="0" w:color="auto"/>
              <w:left w:val="single" w:sz="6" w:space="0" w:color="auto"/>
              <w:bottom w:val="single" w:sz="6" w:space="0" w:color="auto"/>
              <w:right w:val="single" w:sz="6" w:space="0" w:color="auto"/>
            </w:tcBorders>
            <w:shd w:val="pct10" w:color="auto" w:fill="FFFFFF"/>
            <w:vAlign w:val="center"/>
          </w:tcPr>
          <w:p w:rsidR="00F702CC" w:rsidRDefault="00F702CC">
            <w:pPr>
              <w:spacing w:after="0" w:line="276" w:lineRule="auto"/>
              <w:jc w:val="center"/>
              <w:rPr>
                <w:rFonts w:ascii="Arial" w:hAnsi="Arial"/>
                <w:b/>
              </w:rPr>
            </w:pPr>
            <w:r>
              <w:rPr>
                <w:rFonts w:ascii="Arial" w:hAnsi="Arial"/>
                <w:sz w:val="16"/>
              </w:rPr>
              <w:tab/>
            </w:r>
            <w:r>
              <w:rPr>
                <w:rFonts w:ascii="Arial" w:hAnsi="Arial"/>
                <w:sz w:val="16"/>
              </w:rPr>
              <w:br/>
            </w:r>
          </w:p>
          <w:p w:rsidR="00F702CC" w:rsidRDefault="00F702CC">
            <w:pPr>
              <w:spacing w:after="0" w:line="276" w:lineRule="auto"/>
              <w:jc w:val="center"/>
              <w:rPr>
                <w:rFonts w:ascii="Arial" w:hAnsi="Arial"/>
                <w:b/>
              </w:rPr>
            </w:pPr>
            <w:r>
              <w:rPr>
                <w:rFonts w:ascii="Arial" w:hAnsi="Arial"/>
                <w:b/>
              </w:rPr>
              <w:t>No.</w:t>
            </w:r>
          </w:p>
          <w:p w:rsidR="00F702CC" w:rsidRDefault="00F702CC">
            <w:pPr>
              <w:spacing w:after="0" w:line="276" w:lineRule="auto"/>
              <w:jc w:val="center"/>
              <w:rPr>
                <w:rFonts w:ascii="Arial" w:hAnsi="Arial"/>
                <w:b/>
              </w:rPr>
            </w:pPr>
          </w:p>
        </w:tc>
        <w:tc>
          <w:tcPr>
            <w:tcW w:w="5514" w:type="dxa"/>
            <w:vMerge w:val="restart"/>
            <w:tcBorders>
              <w:top w:val="single" w:sz="6" w:space="0" w:color="auto"/>
              <w:left w:val="single" w:sz="6" w:space="0" w:color="auto"/>
              <w:bottom w:val="single" w:sz="6" w:space="0" w:color="auto"/>
              <w:right w:val="single" w:sz="6" w:space="0" w:color="auto"/>
            </w:tcBorders>
            <w:shd w:val="pct10" w:color="auto" w:fill="FFFFFF"/>
            <w:vAlign w:val="center"/>
          </w:tcPr>
          <w:p w:rsidR="00F702CC" w:rsidRDefault="00F702CC">
            <w:pPr>
              <w:spacing w:after="0" w:line="276" w:lineRule="auto"/>
              <w:jc w:val="center"/>
              <w:rPr>
                <w:rFonts w:ascii="Arial" w:hAnsi="Arial"/>
                <w:b/>
              </w:rPr>
            </w:pPr>
          </w:p>
          <w:p w:rsidR="00F702CC" w:rsidRDefault="00F702CC">
            <w:pPr>
              <w:spacing w:after="0" w:line="276" w:lineRule="auto"/>
              <w:jc w:val="center"/>
              <w:rPr>
                <w:rFonts w:ascii="Arial" w:hAnsi="Arial"/>
                <w:b/>
              </w:rPr>
            </w:pPr>
            <w:r>
              <w:rPr>
                <w:rFonts w:ascii="Arial" w:hAnsi="Arial"/>
                <w:b/>
              </w:rPr>
              <w:t>DOCUMENTO</w:t>
            </w:r>
          </w:p>
          <w:p w:rsidR="00F702CC" w:rsidRDefault="00F702CC">
            <w:pPr>
              <w:spacing w:after="0" w:line="276" w:lineRule="auto"/>
              <w:jc w:val="center"/>
              <w:rPr>
                <w:rFonts w:ascii="Arial" w:hAnsi="Arial"/>
                <w:b/>
              </w:rPr>
            </w:pPr>
          </w:p>
        </w:tc>
        <w:tc>
          <w:tcPr>
            <w:tcW w:w="1351" w:type="dxa"/>
            <w:vMerge w:val="restart"/>
            <w:tcBorders>
              <w:top w:val="single" w:sz="6" w:space="0" w:color="auto"/>
              <w:left w:val="single" w:sz="6" w:space="0" w:color="auto"/>
              <w:bottom w:val="single" w:sz="6" w:space="0" w:color="auto"/>
              <w:right w:val="single" w:sz="6" w:space="0" w:color="auto"/>
            </w:tcBorders>
            <w:shd w:val="pct10" w:color="auto" w:fill="FFFFFF"/>
          </w:tcPr>
          <w:p w:rsidR="00F702CC" w:rsidRDefault="00F702CC">
            <w:pPr>
              <w:spacing w:after="0" w:line="276" w:lineRule="auto"/>
              <w:jc w:val="center"/>
              <w:rPr>
                <w:rFonts w:ascii="Arial" w:hAnsi="Arial"/>
                <w:b/>
              </w:rPr>
            </w:pPr>
          </w:p>
          <w:p w:rsidR="00F702CC" w:rsidRDefault="00F702CC">
            <w:pPr>
              <w:spacing w:after="0" w:line="276" w:lineRule="auto"/>
              <w:jc w:val="center"/>
              <w:rPr>
                <w:rFonts w:ascii="Arial" w:hAnsi="Arial"/>
                <w:b/>
                <w:spacing w:val="60"/>
              </w:rPr>
            </w:pPr>
            <w:r>
              <w:rPr>
                <w:rFonts w:ascii="Arial" w:hAnsi="Arial"/>
                <w:b/>
              </w:rPr>
              <w:t>REFERENCIA</w:t>
            </w:r>
          </w:p>
          <w:p w:rsidR="00F702CC" w:rsidRDefault="00F702CC">
            <w:pPr>
              <w:spacing w:after="0" w:line="276" w:lineRule="auto"/>
              <w:jc w:val="center"/>
              <w:rPr>
                <w:rFonts w:ascii="Arial" w:hAnsi="Arial"/>
                <w:b/>
                <w:spacing w:val="60"/>
              </w:rPr>
            </w:pPr>
          </w:p>
        </w:tc>
        <w:tc>
          <w:tcPr>
            <w:tcW w:w="1980" w:type="dxa"/>
            <w:gridSpan w:val="2"/>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PRESENTÓ</w:t>
            </w:r>
          </w:p>
        </w:tc>
      </w:tr>
      <w:tr w:rsidR="00F702CC" w:rsidRPr="00F702CC" w:rsidTr="00B243F9">
        <w:trPr>
          <w:cantSplit/>
          <w:trHeight w:val="551"/>
        </w:trPr>
        <w:tc>
          <w:tcPr>
            <w:tcW w:w="718"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rPr>
            </w:pPr>
          </w:p>
        </w:tc>
        <w:tc>
          <w:tcPr>
            <w:tcW w:w="5514"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rPr>
            </w:pPr>
          </w:p>
        </w:tc>
        <w:tc>
          <w:tcPr>
            <w:tcW w:w="1351" w:type="dxa"/>
            <w:vMerge/>
            <w:tcBorders>
              <w:top w:val="single" w:sz="6" w:space="0" w:color="auto"/>
              <w:left w:val="single" w:sz="6" w:space="0" w:color="auto"/>
              <w:bottom w:val="single" w:sz="6" w:space="0" w:color="auto"/>
              <w:right w:val="single" w:sz="6" w:space="0" w:color="auto"/>
            </w:tcBorders>
            <w:vAlign w:val="center"/>
            <w:hideMark/>
          </w:tcPr>
          <w:p w:rsidR="00F702CC" w:rsidRDefault="00F702CC">
            <w:pPr>
              <w:spacing w:after="0" w:line="276" w:lineRule="auto"/>
              <w:jc w:val="left"/>
              <w:rPr>
                <w:rFonts w:ascii="Arial" w:hAnsi="Arial"/>
                <w:b/>
                <w:spacing w:val="60"/>
              </w:rPr>
            </w:pPr>
          </w:p>
        </w:tc>
        <w:tc>
          <w:tcPr>
            <w:tcW w:w="990"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SÍ</w:t>
            </w:r>
          </w:p>
        </w:tc>
        <w:tc>
          <w:tcPr>
            <w:tcW w:w="990" w:type="dxa"/>
            <w:tcBorders>
              <w:top w:val="single" w:sz="6" w:space="0" w:color="auto"/>
              <w:left w:val="single" w:sz="6" w:space="0" w:color="auto"/>
              <w:bottom w:val="single" w:sz="6" w:space="0" w:color="auto"/>
              <w:right w:val="single" w:sz="6" w:space="0" w:color="auto"/>
            </w:tcBorders>
            <w:shd w:val="pct10" w:color="auto" w:fill="FFFFFF"/>
            <w:vAlign w:val="center"/>
            <w:hideMark/>
          </w:tcPr>
          <w:p w:rsidR="00F702CC" w:rsidRDefault="00F702CC">
            <w:pPr>
              <w:spacing w:after="0" w:line="276" w:lineRule="auto"/>
              <w:jc w:val="center"/>
              <w:rPr>
                <w:rFonts w:ascii="Arial" w:hAnsi="Arial"/>
                <w:b/>
                <w:spacing w:val="60"/>
              </w:rPr>
            </w:pPr>
            <w:r>
              <w:rPr>
                <w:rFonts w:ascii="Arial" w:hAnsi="Arial"/>
                <w:b/>
                <w:spacing w:val="60"/>
              </w:rPr>
              <w:t>NO</w:t>
            </w:r>
          </w:p>
        </w:tc>
      </w:tr>
      <w:tr w:rsidR="00F702CC" w:rsidRPr="00F702CC" w:rsidTr="00B243F9">
        <w:trPr>
          <w:cantSplit/>
        </w:trPr>
        <w:tc>
          <w:tcPr>
            <w:tcW w:w="956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F702CC" w:rsidRDefault="00F702CC">
            <w:pPr>
              <w:spacing w:after="0" w:line="276" w:lineRule="auto"/>
              <w:jc w:val="center"/>
              <w:rPr>
                <w:rFonts w:ascii="Arial" w:hAnsi="Arial"/>
                <w:b/>
                <w:sz w:val="16"/>
                <w:lang w:val="pt-BR"/>
              </w:rPr>
            </w:pPr>
            <w:r>
              <w:rPr>
                <w:rFonts w:ascii="Arial" w:hAnsi="Arial"/>
                <w:b/>
                <w:sz w:val="16"/>
                <w:lang w:val="pt-BR"/>
              </w:rPr>
              <w:t xml:space="preserve">  T É C N I C O</w:t>
            </w:r>
          </w:p>
        </w:tc>
      </w:tr>
      <w:tr w:rsidR="00F702CC" w:rsidRPr="00F702CC" w:rsidTr="00B243F9">
        <w:trPr>
          <w:cantSplit/>
        </w:trPr>
        <w:tc>
          <w:tcPr>
            <w:tcW w:w="7583"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702CC" w:rsidRDefault="00F702CC">
            <w:pPr>
              <w:spacing w:after="0" w:line="276" w:lineRule="auto"/>
              <w:jc w:val="center"/>
              <w:rPr>
                <w:rFonts w:ascii="Arial" w:hAnsi="Arial"/>
                <w:b/>
                <w:sz w:val="16"/>
              </w:rPr>
            </w:pPr>
            <w:r>
              <w:rPr>
                <w:rFonts w:ascii="Arial" w:hAnsi="Arial"/>
                <w:b/>
                <w:sz w:val="16"/>
              </w:rPr>
              <w:t>4.1. DOCUMENTACIÓN QUE INTEGRA LA PROPUESTA</w:t>
            </w:r>
          </w:p>
        </w:tc>
        <w:tc>
          <w:tcPr>
            <w:tcW w:w="1980" w:type="dxa"/>
            <w:gridSpan w:val="2"/>
            <w:tcBorders>
              <w:top w:val="single" w:sz="6" w:space="0" w:color="auto"/>
              <w:left w:val="single" w:sz="6" w:space="0" w:color="auto"/>
              <w:bottom w:val="single" w:sz="6" w:space="0" w:color="auto"/>
              <w:right w:val="single" w:sz="6" w:space="0" w:color="auto"/>
            </w:tcBorders>
            <w:shd w:val="clear" w:color="auto" w:fill="FFFFFF"/>
          </w:tcPr>
          <w:p w:rsidR="00F702CC" w:rsidRDefault="00F702CC">
            <w:pPr>
              <w:spacing w:after="0" w:line="276" w:lineRule="auto"/>
              <w:jc w:val="center"/>
              <w:rPr>
                <w:rFonts w:ascii="Arial" w:hAnsi="Arial"/>
                <w:b/>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7"/>
              </w:rPr>
            </w:pPr>
            <w:r>
              <w:rPr>
                <w:rFonts w:ascii="Tahoma" w:hAnsi="Tahoma" w:cs="Tahoma"/>
                <w:sz w:val="17"/>
              </w:rPr>
              <w:t>PROPUESTA TÉCNICA</w:t>
            </w:r>
          </w:p>
        </w:tc>
        <w:tc>
          <w:tcPr>
            <w:tcW w:w="1351"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lang w:val="es-ES"/>
              </w:rPr>
            </w:pPr>
            <w:r>
              <w:rPr>
                <w:rFonts w:ascii="Tahoma" w:hAnsi="Tahoma" w:cs="Tahoma"/>
                <w:sz w:val="17"/>
              </w:rPr>
              <w:t>Original y copia del recibo de  la compra de las bases.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jc w:val="center"/>
              <w:rPr>
                <w:rFonts w:ascii="Tahoma" w:hAnsi="Tahoma" w:cs="Tahoma"/>
                <w:sz w:val="16"/>
              </w:rPr>
            </w:pPr>
            <w:r>
              <w:rPr>
                <w:rFonts w:ascii="Tahoma" w:hAnsi="Tahoma" w:cs="Tahoma"/>
                <w:sz w:val="16"/>
              </w:rPr>
              <w:t>A)</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color w:val="0000FF"/>
                <w:sz w:val="16"/>
              </w:rPr>
              <w:t xml:space="preserve">Constancia del padrón de proveedores SSSLP vigente </w:t>
            </w:r>
            <w:r w:rsidR="00BE24DD">
              <w:rPr>
                <w:rFonts w:ascii="Tahoma" w:hAnsi="Tahoma" w:cs="Tahoma"/>
                <w:color w:val="0000FF"/>
                <w:sz w:val="16"/>
              </w:rPr>
              <w:t>2025</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jc w:val="center"/>
              <w:rPr>
                <w:rFonts w:ascii="Tahoma" w:hAnsi="Tahoma" w:cs="Tahoma"/>
                <w:sz w:val="16"/>
              </w:rPr>
            </w:pPr>
            <w:r>
              <w:rPr>
                <w:rFonts w:ascii="Tahoma" w:hAnsi="Tahoma" w:cs="Tahoma"/>
                <w:sz w:val="16"/>
              </w:rPr>
              <w:t>B)</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b/>
                <w:sz w:val="16"/>
              </w:rPr>
            </w:pPr>
            <w:r>
              <w:rPr>
                <w:rFonts w:ascii="Tahoma" w:hAnsi="Tahoma" w:cs="Tahoma"/>
                <w:b/>
                <w:sz w:val="16"/>
              </w:rPr>
              <w:t xml:space="preserve">Anexo 2 </w:t>
            </w:r>
            <w:r>
              <w:rPr>
                <w:rFonts w:ascii="Tahoma" w:hAnsi="Tahoma" w:cs="Tahoma"/>
                <w:sz w:val="16"/>
              </w:rPr>
              <w:t>Formato de aclaración de dudas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color w:val="0000FF"/>
                <w:sz w:val="16"/>
              </w:rPr>
            </w:pPr>
            <w:r>
              <w:rPr>
                <w:rFonts w:ascii="Tahoma" w:hAnsi="Tahoma" w:cs="Tahoma"/>
                <w:color w:val="0000FF"/>
                <w:sz w:val="16"/>
              </w:rPr>
              <w:t>C</w:t>
            </w:r>
            <w:r w:rsidR="00F702CC">
              <w:rPr>
                <w:rFonts w:ascii="Tahoma" w:hAnsi="Tahoma" w:cs="Tahoma"/>
                <w:color w:val="0000FF"/>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3 </w:t>
            </w:r>
            <w:r>
              <w:rPr>
                <w:rFonts w:ascii="Tahoma" w:hAnsi="Tahoma" w:cs="Tahoma"/>
                <w:sz w:val="16"/>
              </w:rPr>
              <w:t>Acreditación jurídica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D</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b/>
                <w:sz w:val="16"/>
              </w:rPr>
            </w:pPr>
            <w:r>
              <w:rPr>
                <w:rFonts w:ascii="Tahoma" w:hAnsi="Tahoma" w:cs="Tahoma"/>
                <w:b/>
                <w:sz w:val="16"/>
              </w:rPr>
              <w:t xml:space="preserve">Anexo 4 </w:t>
            </w:r>
            <w:r>
              <w:rPr>
                <w:rFonts w:ascii="Tahoma" w:hAnsi="Tahoma" w:cs="Tahoma"/>
                <w:sz w:val="16"/>
              </w:rPr>
              <w:t>Carta poder simple</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E</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5 </w:t>
            </w:r>
            <w:r>
              <w:rPr>
                <w:rFonts w:ascii="Tahoma" w:hAnsi="Tahoma" w:cs="Tahoma"/>
                <w:sz w:val="16"/>
              </w:rPr>
              <w:t>Periodo de garantía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F</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rsidP="009A7B16">
            <w:pPr>
              <w:pStyle w:val="texto"/>
              <w:spacing w:after="0" w:line="240" w:lineRule="auto"/>
              <w:ind w:firstLine="0"/>
              <w:rPr>
                <w:rFonts w:ascii="Tahoma" w:hAnsi="Tahoma" w:cs="Tahoma"/>
                <w:b/>
                <w:color w:val="0000FF"/>
                <w:sz w:val="16"/>
              </w:rPr>
            </w:pPr>
            <w:r>
              <w:rPr>
                <w:rFonts w:ascii="Tahoma" w:hAnsi="Tahoma" w:cs="Tahoma"/>
                <w:b/>
                <w:sz w:val="16"/>
              </w:rPr>
              <w:t xml:space="preserve">Anexo 6 </w:t>
            </w:r>
            <w:r w:rsidR="009A7B16">
              <w:rPr>
                <w:rFonts w:ascii="Tahoma" w:hAnsi="Tahoma" w:cs="Tahoma"/>
                <w:sz w:val="16"/>
              </w:rPr>
              <w:t>DESCRIPCION AMPLIA DETALLADA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G</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7 </w:t>
            </w:r>
            <w:r>
              <w:rPr>
                <w:rFonts w:ascii="Tahoma" w:hAnsi="Tahoma" w:cs="Tahoma"/>
                <w:sz w:val="16"/>
              </w:rPr>
              <w:t>Respaldo de fabricante</w:t>
            </w:r>
            <w:r w:rsidR="00032987">
              <w:rPr>
                <w:rFonts w:ascii="Tahoma" w:hAnsi="Tahoma" w:cs="Tahoma"/>
                <w:sz w:val="16"/>
              </w:rPr>
              <w:t xml:space="preserve"> o distribuidor primario</w:t>
            </w:r>
            <w:r>
              <w:rPr>
                <w:rFonts w:ascii="Tahoma" w:hAnsi="Tahoma" w:cs="Tahoma"/>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H</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80" w:line="288" w:lineRule="auto"/>
              <w:rPr>
                <w:rFonts w:ascii="Tahoma" w:hAnsi="Tahoma" w:cs="Tahoma"/>
                <w:sz w:val="16"/>
                <w:szCs w:val="16"/>
              </w:rPr>
            </w:pPr>
            <w:r>
              <w:rPr>
                <w:rFonts w:ascii="Tahoma" w:hAnsi="Tahoma" w:cs="Tahoma"/>
                <w:b/>
                <w:sz w:val="16"/>
                <w:szCs w:val="16"/>
              </w:rPr>
              <w:t xml:space="preserve">Anexo 8 </w:t>
            </w:r>
            <w:r>
              <w:rPr>
                <w:rFonts w:ascii="Tahoma" w:hAnsi="Tahoma" w:cs="Tahoma"/>
                <w:sz w:val="16"/>
                <w:szCs w:val="16"/>
              </w:rPr>
              <w:t>Formato de no encontrarse en alguno de los supuestos del artículo 20 de la Ley de Adquisiciones del Estado de San Luis Potosí, en papel membretado de la empresa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I</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sz w:val="16"/>
              </w:rPr>
            </w:pPr>
            <w:r>
              <w:rPr>
                <w:rFonts w:ascii="Tahoma" w:hAnsi="Tahoma" w:cs="Tahoma"/>
                <w:b/>
                <w:sz w:val="16"/>
              </w:rPr>
              <w:t xml:space="preserve">Anexo 9 </w:t>
            </w:r>
            <w:r>
              <w:rPr>
                <w:rFonts w:ascii="Tahoma" w:hAnsi="Tahoma" w:cs="Tahoma"/>
                <w:sz w:val="16"/>
              </w:rPr>
              <w:t>relación de documentos entregados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J</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pStyle w:val="texto"/>
              <w:spacing w:after="0" w:line="240" w:lineRule="auto"/>
              <w:ind w:firstLine="0"/>
              <w:rPr>
                <w:rFonts w:ascii="Tahoma" w:hAnsi="Tahoma" w:cs="Tahoma"/>
                <w:b/>
                <w:sz w:val="16"/>
              </w:rPr>
            </w:pPr>
            <w:r>
              <w:rPr>
                <w:rFonts w:ascii="Tahoma" w:hAnsi="Tahoma" w:cs="Tahoma"/>
                <w:b/>
                <w:sz w:val="16"/>
              </w:rPr>
              <w:t>Anexo 11</w:t>
            </w:r>
            <w:r>
              <w:rPr>
                <w:rFonts w:ascii="Tahoma" w:hAnsi="Tahoma" w:cs="Tahoma"/>
                <w:sz w:val="16"/>
              </w:rPr>
              <w:t xml:space="preserve"> Requisito establecido en el artículo 48, fracción IX, de la ley de responsabilidades administrativas para el estado y municipios de san luis potosí</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K</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b/>
                <w:sz w:val="16"/>
              </w:rPr>
            </w:pPr>
            <w:r>
              <w:rPr>
                <w:rFonts w:ascii="Tahoma" w:hAnsi="Tahoma" w:cs="Tahoma"/>
                <w:b/>
                <w:sz w:val="16"/>
              </w:rPr>
              <w:t>Anexo 12</w:t>
            </w:r>
            <w:r>
              <w:rPr>
                <w:rFonts w:ascii="Tahoma" w:hAnsi="Tahoma" w:cs="Tahoma"/>
                <w:sz w:val="16"/>
              </w:rPr>
              <w:t xml:space="preserve"> Formato Fianza de Garantía de Cumplimiento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L</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13. </w:t>
            </w:r>
            <w:r>
              <w:rPr>
                <w:rFonts w:ascii="Tahoma" w:hAnsi="Tahoma" w:cs="Tahoma"/>
                <w:sz w:val="16"/>
              </w:rPr>
              <w:t>Modelo del Contrato</w:t>
            </w:r>
            <w:r>
              <w:rPr>
                <w:rFonts w:ascii="Tahoma" w:hAnsi="Tahoma" w:cs="Tahoma"/>
                <w:b/>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M</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 xml:space="preserve">Anexo 14 </w:t>
            </w:r>
            <w:r>
              <w:rPr>
                <w:rFonts w:ascii="Tahoma" w:hAnsi="Tahoma" w:cs="Tahoma"/>
                <w:sz w:val="16"/>
              </w:rPr>
              <w:t>cancelación por retraso en la entrega</w:t>
            </w:r>
            <w:r>
              <w:rPr>
                <w:rFonts w:ascii="Tahoma" w:hAnsi="Tahoma" w:cs="Tahoma"/>
                <w:b/>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N</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b/>
                <w:sz w:val="16"/>
              </w:rPr>
              <w:t>Anexo 15</w:t>
            </w:r>
            <w:r>
              <w:rPr>
                <w:rFonts w:ascii="Tahoma" w:hAnsi="Tahoma" w:cs="Tahoma"/>
                <w:sz w:val="16"/>
              </w:rPr>
              <w:t xml:space="preserve"> no sujetos a garantía de cumplimiento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O</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Copia de la convocatoria debidamente firmada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P</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Domicilio fiscal para oír y recibir todo tipo de notificaciones en hoja membretada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Q</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702CC">
            <w:pPr>
              <w:spacing w:after="0" w:line="276" w:lineRule="auto"/>
              <w:rPr>
                <w:rFonts w:ascii="Tahoma" w:hAnsi="Tahoma" w:cs="Tahoma"/>
                <w:sz w:val="16"/>
              </w:rPr>
            </w:pPr>
            <w:r>
              <w:rPr>
                <w:rFonts w:ascii="Tahoma" w:hAnsi="Tahoma" w:cs="Tahoma"/>
                <w:sz w:val="16"/>
              </w:rPr>
              <w:t>Carta donde manifieste estar de acuerdo con la convocatoria y acuerdos tomados en la junta de aclaraciones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R</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2215EE">
            <w:pPr>
              <w:spacing w:after="80" w:line="288" w:lineRule="auto"/>
              <w:rPr>
                <w:rFonts w:ascii="Tahoma" w:hAnsi="Tahoma" w:cs="Tahoma"/>
                <w:b/>
                <w:sz w:val="16"/>
                <w:szCs w:val="16"/>
              </w:rPr>
            </w:pPr>
            <w:r>
              <w:rPr>
                <w:rFonts w:ascii="Tahoma" w:hAnsi="Tahoma" w:cs="Tahoma"/>
                <w:sz w:val="16"/>
              </w:rPr>
              <w:t>Copia y original del acta constitutiva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S</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2215EE">
            <w:pPr>
              <w:pStyle w:val="texto"/>
              <w:spacing w:after="0" w:line="240" w:lineRule="auto"/>
              <w:ind w:firstLine="0"/>
              <w:rPr>
                <w:rFonts w:ascii="Tahoma" w:hAnsi="Tahoma" w:cs="Tahoma"/>
                <w:color w:val="0000FF"/>
                <w:sz w:val="16"/>
              </w:rPr>
            </w:pPr>
            <w:r>
              <w:rPr>
                <w:rFonts w:ascii="Tahoma" w:hAnsi="Tahoma" w:cs="Tahoma"/>
                <w:sz w:val="16"/>
              </w:rPr>
              <w:t>Validez de las propuestas técnica y económica de 40 días</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T</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rPr>
              <w:t>Identificación oficial con fotografía de la persona que firme la propuesta</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U</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rPr>
              <w:t>Constancia de situación fiscal emitida por el SAT</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V</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13"/>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pPr>
              <w:pStyle w:val="texto"/>
              <w:spacing w:after="0" w:line="240" w:lineRule="auto"/>
              <w:ind w:firstLine="0"/>
              <w:rPr>
                <w:rFonts w:ascii="Tahoma" w:hAnsi="Tahoma" w:cs="Tahoma"/>
                <w:sz w:val="16"/>
              </w:rPr>
            </w:pPr>
            <w:r w:rsidRPr="00DB6CE2">
              <w:rPr>
                <w:rFonts w:ascii="Tahoma" w:hAnsi="Tahoma" w:cs="Tahoma"/>
                <w:sz w:val="16"/>
                <w:szCs w:val="16"/>
              </w:rPr>
              <w:t xml:space="preserve">Último estado financiero autorizado por contador público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W)</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2215EE" w:rsidP="00BE24DD">
            <w:pPr>
              <w:pStyle w:val="texto"/>
              <w:spacing w:after="0" w:line="240" w:lineRule="auto"/>
              <w:ind w:firstLine="0"/>
              <w:rPr>
                <w:rFonts w:ascii="Tahoma" w:hAnsi="Tahoma" w:cs="Tahoma"/>
                <w:sz w:val="16"/>
              </w:rPr>
            </w:pPr>
            <w:r w:rsidRPr="00DB6CE2">
              <w:rPr>
                <w:rFonts w:ascii="Tahoma" w:hAnsi="Tahoma" w:cs="Tahoma"/>
                <w:color w:val="0000FF"/>
                <w:sz w:val="16"/>
              </w:rPr>
              <w:t xml:space="preserve">Declaración Anual Sobre la Renta </w:t>
            </w:r>
            <w:r w:rsidR="00BE24DD">
              <w:rPr>
                <w:rFonts w:ascii="Tahoma" w:hAnsi="Tahoma" w:cs="Tahoma"/>
                <w:color w:val="0000FF"/>
                <w:sz w:val="16"/>
              </w:rPr>
              <w:t>2024</w:t>
            </w:r>
            <w:r w:rsidR="005E5F86">
              <w:rPr>
                <w:rFonts w:ascii="Tahoma" w:hAnsi="Tahoma" w:cs="Tahoma"/>
                <w:color w:val="0000FF"/>
                <w:sz w:val="16"/>
              </w:rPr>
              <w:t xml:space="preserve"> </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X</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5042B4" w:rsidP="00BE24DD">
            <w:pPr>
              <w:pStyle w:val="texto"/>
              <w:spacing w:after="0" w:line="240" w:lineRule="auto"/>
              <w:ind w:firstLine="0"/>
              <w:rPr>
                <w:rFonts w:ascii="Tahoma" w:hAnsi="Tahoma" w:cs="Tahoma"/>
                <w:b/>
                <w:sz w:val="16"/>
              </w:rPr>
            </w:pPr>
            <w:r>
              <w:rPr>
                <w:rFonts w:ascii="Tahoma" w:hAnsi="Tahoma" w:cs="Tahoma"/>
                <w:color w:val="0000FF"/>
                <w:sz w:val="16"/>
              </w:rPr>
              <w:t xml:space="preserve">TODAS LAS </w:t>
            </w:r>
            <w:r w:rsidR="002215EE" w:rsidRPr="00DB6CE2">
              <w:rPr>
                <w:rFonts w:ascii="Tahoma" w:hAnsi="Tahoma" w:cs="Tahoma"/>
                <w:color w:val="0000FF"/>
                <w:sz w:val="16"/>
              </w:rPr>
              <w:t xml:space="preserve">Parcialidades </w:t>
            </w:r>
            <w:r w:rsidR="008E576A">
              <w:rPr>
                <w:rFonts w:ascii="Tahoma" w:hAnsi="Tahoma" w:cs="Tahoma"/>
                <w:color w:val="0000FF"/>
                <w:sz w:val="16"/>
              </w:rPr>
              <w:t>202</w:t>
            </w:r>
            <w:r w:rsidR="00BE24DD">
              <w:rPr>
                <w:rFonts w:ascii="Tahoma" w:hAnsi="Tahoma" w:cs="Tahoma"/>
                <w:color w:val="0000FF"/>
                <w:sz w:val="16"/>
              </w:rPr>
              <w:t>5</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Y</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702CC"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Pr="00DB6CE2" w:rsidRDefault="00F60B63" w:rsidP="00865CA8">
            <w:pPr>
              <w:pStyle w:val="texto"/>
              <w:spacing w:after="0" w:line="240" w:lineRule="auto"/>
              <w:ind w:firstLine="0"/>
              <w:rPr>
                <w:rFonts w:ascii="Tahoma" w:hAnsi="Tahoma" w:cs="Tahoma"/>
                <w:sz w:val="16"/>
              </w:rPr>
            </w:pPr>
            <w:r w:rsidRPr="00DB6CE2">
              <w:rPr>
                <w:rFonts w:ascii="Tahoma" w:hAnsi="Tahoma" w:cs="Tahoma"/>
                <w:sz w:val="16"/>
              </w:rPr>
              <w:t>Presentar Opinión de Cumplimiento de Obligaciones en Materia de Seguridad social Positiva y vigente,. (Este documento es obligatorio presentarlo al momento de la firma del contrato)</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Z</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8F5AA2"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8F5AA2" w:rsidRDefault="00F60B63">
            <w:pPr>
              <w:pStyle w:val="texto"/>
              <w:spacing w:after="0" w:line="240" w:lineRule="auto"/>
              <w:ind w:firstLine="0"/>
              <w:rPr>
                <w:rFonts w:ascii="Tahoma" w:hAnsi="Tahoma" w:cs="Tahoma"/>
                <w:sz w:val="16"/>
              </w:rPr>
            </w:pPr>
            <w:r>
              <w:rPr>
                <w:rFonts w:ascii="Tahoma" w:hAnsi="Tahoma" w:cs="Tahoma"/>
                <w:sz w:val="16"/>
              </w:rPr>
              <w:t>Presentar Opinión de Cumplimiento de Obligaciones Fiscales SAT, de conformidad con lo establecido en el artículo 32-D del Código Fiscal de la Federación. (Este documento es obligatorio presentarlo al momento de la firma del contrato)</w:t>
            </w:r>
          </w:p>
        </w:tc>
        <w:tc>
          <w:tcPr>
            <w:tcW w:w="1351" w:type="dxa"/>
            <w:tcBorders>
              <w:top w:val="single" w:sz="6" w:space="0" w:color="auto"/>
              <w:left w:val="single" w:sz="6" w:space="0" w:color="auto"/>
              <w:bottom w:val="single" w:sz="6" w:space="0" w:color="auto"/>
              <w:right w:val="single" w:sz="6" w:space="0" w:color="auto"/>
            </w:tcBorders>
          </w:tcPr>
          <w:p w:rsidR="008F5AA2" w:rsidRDefault="000C330C">
            <w:pPr>
              <w:spacing w:after="0" w:line="276" w:lineRule="auto"/>
              <w:jc w:val="center"/>
              <w:rPr>
                <w:rFonts w:ascii="Tahoma" w:hAnsi="Tahoma" w:cs="Tahoma"/>
                <w:sz w:val="16"/>
              </w:rPr>
            </w:pPr>
            <w:r>
              <w:rPr>
                <w:rFonts w:ascii="Tahoma" w:hAnsi="Tahoma" w:cs="Tahoma"/>
                <w:sz w:val="16"/>
              </w:rPr>
              <w:t>AA</w:t>
            </w:r>
            <w:r w:rsidR="008F5AA2">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r>
      <w:tr w:rsidR="008F5AA2"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8F5AA2" w:rsidRDefault="00F60B63" w:rsidP="00976549">
            <w:pPr>
              <w:pStyle w:val="texto"/>
              <w:spacing w:after="0" w:line="240" w:lineRule="auto"/>
              <w:ind w:firstLine="0"/>
              <w:rPr>
                <w:rFonts w:ascii="Tahoma" w:hAnsi="Tahoma" w:cs="Tahoma"/>
                <w:sz w:val="16"/>
              </w:rPr>
            </w:pPr>
            <w:r>
              <w:rPr>
                <w:rFonts w:ascii="Tahoma" w:hAnsi="Tahoma" w:cs="Tahoma"/>
                <w:sz w:val="16"/>
              </w:rPr>
              <w:t xml:space="preserve">Presentar Opinión de Cumplimiento de Obligaciones en </w:t>
            </w:r>
            <w:r w:rsidR="00976549">
              <w:rPr>
                <w:rFonts w:ascii="Tahoma" w:hAnsi="Tahoma" w:cs="Tahoma"/>
                <w:sz w:val="16"/>
              </w:rPr>
              <w:t>I</w:t>
            </w:r>
            <w:r>
              <w:rPr>
                <w:rFonts w:ascii="Tahoma" w:hAnsi="Tahoma" w:cs="Tahoma"/>
                <w:sz w:val="16"/>
              </w:rPr>
              <w:t>NFONAVIT Positiva y vigente</w:t>
            </w:r>
          </w:p>
        </w:tc>
        <w:tc>
          <w:tcPr>
            <w:tcW w:w="1351" w:type="dxa"/>
            <w:tcBorders>
              <w:top w:val="single" w:sz="6" w:space="0" w:color="auto"/>
              <w:left w:val="single" w:sz="6" w:space="0" w:color="auto"/>
              <w:bottom w:val="single" w:sz="6" w:space="0" w:color="auto"/>
              <w:right w:val="single" w:sz="6" w:space="0" w:color="auto"/>
            </w:tcBorders>
          </w:tcPr>
          <w:p w:rsidR="008F5AA2" w:rsidRDefault="000C330C">
            <w:pPr>
              <w:spacing w:after="0" w:line="276" w:lineRule="auto"/>
              <w:jc w:val="center"/>
              <w:rPr>
                <w:rFonts w:ascii="Tahoma" w:hAnsi="Tahoma" w:cs="Tahoma"/>
                <w:sz w:val="16"/>
              </w:rPr>
            </w:pPr>
            <w:r>
              <w:rPr>
                <w:rFonts w:ascii="Tahoma" w:hAnsi="Tahoma" w:cs="Tahoma"/>
                <w:sz w:val="16"/>
              </w:rPr>
              <w:t>BB</w:t>
            </w:r>
            <w:r w:rsidR="008F5AA2">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8F5AA2" w:rsidRDefault="008F5AA2">
            <w:pPr>
              <w:spacing w:after="0" w:line="276" w:lineRule="auto"/>
              <w:jc w:val="center"/>
              <w:rPr>
                <w:rFonts w:ascii="Arial" w:hAnsi="Arial"/>
                <w:sz w:val="16"/>
              </w:rPr>
            </w:pPr>
          </w:p>
        </w:tc>
      </w:tr>
      <w:tr w:rsidR="00EC004A"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EC004A" w:rsidRDefault="00032987" w:rsidP="005042B4">
            <w:pPr>
              <w:pStyle w:val="texto"/>
              <w:spacing w:after="0" w:line="240" w:lineRule="auto"/>
              <w:ind w:firstLine="0"/>
              <w:rPr>
                <w:rFonts w:ascii="Tahoma" w:hAnsi="Tahoma" w:cs="Tahoma"/>
                <w:sz w:val="16"/>
              </w:rPr>
            </w:pPr>
            <w:r>
              <w:rPr>
                <w:rFonts w:ascii="Tahoma" w:hAnsi="Tahoma" w:cs="Tahoma"/>
                <w:sz w:val="16"/>
              </w:rPr>
              <w:t>Registro sanitario</w:t>
            </w:r>
          </w:p>
        </w:tc>
        <w:tc>
          <w:tcPr>
            <w:tcW w:w="1351" w:type="dxa"/>
            <w:tcBorders>
              <w:top w:val="single" w:sz="6" w:space="0" w:color="auto"/>
              <w:left w:val="single" w:sz="6" w:space="0" w:color="auto"/>
              <w:bottom w:val="single" w:sz="6" w:space="0" w:color="auto"/>
              <w:right w:val="single" w:sz="6" w:space="0" w:color="auto"/>
            </w:tcBorders>
          </w:tcPr>
          <w:p w:rsidR="00EC004A" w:rsidRDefault="000C330C">
            <w:pPr>
              <w:spacing w:after="0" w:line="276" w:lineRule="auto"/>
              <w:jc w:val="center"/>
              <w:rPr>
                <w:rFonts w:ascii="Tahoma" w:hAnsi="Tahoma" w:cs="Tahoma"/>
                <w:sz w:val="16"/>
              </w:rPr>
            </w:pPr>
            <w:r>
              <w:rPr>
                <w:rFonts w:ascii="Tahoma" w:hAnsi="Tahoma" w:cs="Tahoma"/>
                <w:sz w:val="16"/>
              </w:rPr>
              <w:t>CC</w:t>
            </w:r>
            <w:r w:rsidR="00EC004A">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r>
      <w:tr w:rsidR="00EC004A" w:rsidRPr="00F702CC" w:rsidTr="00B243F9">
        <w:trPr>
          <w:trHeight w:val="220"/>
        </w:trPr>
        <w:tc>
          <w:tcPr>
            <w:tcW w:w="718"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EC004A" w:rsidRDefault="00032987">
            <w:pPr>
              <w:pStyle w:val="texto"/>
              <w:spacing w:after="0" w:line="240" w:lineRule="auto"/>
              <w:ind w:firstLine="0"/>
              <w:rPr>
                <w:rFonts w:ascii="Tahoma" w:hAnsi="Tahoma" w:cs="Tahoma"/>
                <w:sz w:val="16"/>
              </w:rPr>
            </w:pPr>
            <w:r>
              <w:rPr>
                <w:rFonts w:ascii="Tahoma" w:hAnsi="Tahoma" w:cs="Tahoma"/>
                <w:sz w:val="16"/>
              </w:rPr>
              <w:t>Catalogo o ficha técnica de los bienes a ofertar</w:t>
            </w:r>
          </w:p>
        </w:tc>
        <w:tc>
          <w:tcPr>
            <w:tcW w:w="1351" w:type="dxa"/>
            <w:tcBorders>
              <w:top w:val="single" w:sz="6" w:space="0" w:color="auto"/>
              <w:left w:val="single" w:sz="6" w:space="0" w:color="auto"/>
              <w:bottom w:val="single" w:sz="6" w:space="0" w:color="auto"/>
              <w:right w:val="single" w:sz="6" w:space="0" w:color="auto"/>
            </w:tcBorders>
          </w:tcPr>
          <w:p w:rsidR="00EC004A" w:rsidRDefault="000C330C">
            <w:pPr>
              <w:spacing w:after="0" w:line="276" w:lineRule="auto"/>
              <w:jc w:val="center"/>
              <w:rPr>
                <w:rFonts w:ascii="Tahoma" w:hAnsi="Tahoma" w:cs="Tahoma"/>
                <w:sz w:val="16"/>
              </w:rPr>
            </w:pPr>
            <w:r>
              <w:rPr>
                <w:rFonts w:ascii="Tahoma" w:hAnsi="Tahoma" w:cs="Tahoma"/>
                <w:sz w:val="16"/>
              </w:rPr>
              <w:t>DD</w:t>
            </w:r>
            <w:r w:rsidR="00EC004A">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EC004A" w:rsidRDefault="00EC004A">
            <w:pPr>
              <w:spacing w:after="0" w:line="276" w:lineRule="auto"/>
              <w:jc w:val="center"/>
              <w:rPr>
                <w:rFonts w:ascii="Arial" w:hAnsi="Arial"/>
                <w:sz w:val="16"/>
              </w:rPr>
            </w:pPr>
          </w:p>
        </w:tc>
      </w:tr>
      <w:tr w:rsidR="00F702CC" w:rsidRPr="00F702CC" w:rsidTr="00B243F9">
        <w:trPr>
          <w:trHeight w:val="213"/>
        </w:trPr>
        <w:tc>
          <w:tcPr>
            <w:tcW w:w="718"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702CC" w:rsidRDefault="00F60B63">
            <w:pPr>
              <w:spacing w:after="0" w:line="276" w:lineRule="auto"/>
              <w:rPr>
                <w:rFonts w:ascii="Tahoma" w:hAnsi="Tahoma" w:cs="Tahoma"/>
                <w:sz w:val="16"/>
              </w:rPr>
            </w:pPr>
            <w:r>
              <w:rPr>
                <w:rFonts w:ascii="Tahoma" w:hAnsi="Tahoma" w:cs="Tahoma"/>
                <w:sz w:val="16"/>
              </w:rPr>
              <w:t>Escrito de encontrarse en sector de micro, pequeñas y medianas empresas</w:t>
            </w:r>
            <w:r w:rsidR="00DB6CE2">
              <w:rPr>
                <w:rFonts w:ascii="Tahoma" w:hAnsi="Tahoma" w:cs="Tahoma"/>
                <w:sz w:val="16"/>
              </w:rPr>
              <w:t>.</w:t>
            </w:r>
          </w:p>
        </w:tc>
        <w:tc>
          <w:tcPr>
            <w:tcW w:w="1351" w:type="dxa"/>
            <w:tcBorders>
              <w:top w:val="single" w:sz="6" w:space="0" w:color="auto"/>
              <w:left w:val="single" w:sz="6" w:space="0" w:color="auto"/>
              <w:bottom w:val="single" w:sz="6" w:space="0" w:color="auto"/>
              <w:right w:val="single" w:sz="6" w:space="0" w:color="auto"/>
            </w:tcBorders>
            <w:hideMark/>
          </w:tcPr>
          <w:p w:rsidR="00F702CC" w:rsidRDefault="000C330C">
            <w:pPr>
              <w:spacing w:after="0" w:line="276" w:lineRule="auto"/>
              <w:jc w:val="center"/>
              <w:rPr>
                <w:rFonts w:ascii="Tahoma" w:hAnsi="Tahoma" w:cs="Tahoma"/>
                <w:sz w:val="16"/>
              </w:rPr>
            </w:pPr>
            <w:r>
              <w:rPr>
                <w:rFonts w:ascii="Tahoma" w:hAnsi="Tahoma" w:cs="Tahoma"/>
                <w:sz w:val="16"/>
              </w:rPr>
              <w:t>EE</w:t>
            </w:r>
            <w:r w:rsidR="00F702CC">
              <w:rPr>
                <w:rFonts w:ascii="Tahoma" w:hAnsi="Tahoma" w:cs="Tahoma"/>
                <w:sz w:val="16"/>
              </w:rPr>
              <w:t>)</w:t>
            </w: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702CC" w:rsidRDefault="00F702CC">
            <w:pPr>
              <w:spacing w:after="0" w:line="276" w:lineRule="auto"/>
              <w:jc w:val="center"/>
              <w:rPr>
                <w:rFonts w:ascii="Arial" w:hAnsi="Arial"/>
                <w:sz w:val="16"/>
              </w:rPr>
            </w:pPr>
          </w:p>
        </w:tc>
      </w:tr>
      <w:tr w:rsidR="00F60B63" w:rsidRPr="00F702CC" w:rsidTr="00B243F9">
        <w:tc>
          <w:tcPr>
            <w:tcW w:w="718" w:type="dxa"/>
            <w:tcBorders>
              <w:top w:val="single" w:sz="4" w:space="0" w:color="auto"/>
              <w:left w:val="single" w:sz="4" w:space="0" w:color="auto"/>
              <w:bottom w:val="single" w:sz="4" w:space="0" w:color="auto"/>
              <w:right w:val="single" w:sz="6" w:space="0" w:color="auto"/>
            </w:tcBorders>
          </w:tcPr>
          <w:p w:rsidR="00F60B63" w:rsidRDefault="00F60B63"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hideMark/>
          </w:tcPr>
          <w:p w:rsidR="00F60B63" w:rsidRDefault="00F60B63" w:rsidP="00F60B63">
            <w:pPr>
              <w:spacing w:after="0" w:line="276" w:lineRule="auto"/>
              <w:rPr>
                <w:rFonts w:ascii="Tahoma" w:hAnsi="Tahoma" w:cs="Tahoma"/>
                <w:sz w:val="16"/>
              </w:rPr>
            </w:pPr>
            <w:r>
              <w:rPr>
                <w:rFonts w:ascii="Tahoma" w:hAnsi="Tahoma" w:cs="Tahoma"/>
                <w:sz w:val="16"/>
              </w:rPr>
              <w:t>Anexar memoria USB con las propuestas tanto técnica y económica en digital y en sus formatos originales (Word, Excel).</w:t>
            </w:r>
          </w:p>
        </w:tc>
        <w:tc>
          <w:tcPr>
            <w:tcW w:w="1351" w:type="dxa"/>
            <w:tcBorders>
              <w:top w:val="single" w:sz="4" w:space="0" w:color="auto"/>
              <w:left w:val="single" w:sz="6" w:space="0" w:color="auto"/>
              <w:bottom w:val="single" w:sz="4" w:space="0" w:color="auto"/>
              <w:right w:val="single" w:sz="6" w:space="0" w:color="auto"/>
            </w:tcBorders>
            <w:hideMark/>
          </w:tcPr>
          <w:p w:rsidR="00F60B63" w:rsidRDefault="000C330C" w:rsidP="00F60B63">
            <w:pPr>
              <w:spacing w:after="0" w:line="276" w:lineRule="auto"/>
              <w:jc w:val="center"/>
              <w:rPr>
                <w:rFonts w:ascii="Tahoma" w:hAnsi="Tahoma" w:cs="Tahoma"/>
                <w:sz w:val="16"/>
              </w:rPr>
            </w:pPr>
            <w:r>
              <w:rPr>
                <w:rFonts w:ascii="Tahoma" w:hAnsi="Tahoma" w:cs="Tahoma"/>
                <w:sz w:val="16"/>
              </w:rPr>
              <w:t>FF</w:t>
            </w:r>
            <w:r w:rsidR="00F60B63">
              <w:rPr>
                <w:rFonts w:ascii="Tahoma" w:hAnsi="Tahoma" w:cs="Tahoma"/>
                <w:sz w:val="16"/>
              </w:rPr>
              <w:t>)</w:t>
            </w:r>
          </w:p>
        </w:tc>
        <w:tc>
          <w:tcPr>
            <w:tcW w:w="990" w:type="dxa"/>
            <w:tcBorders>
              <w:top w:val="single" w:sz="4" w:space="0" w:color="auto"/>
              <w:left w:val="single" w:sz="6" w:space="0" w:color="auto"/>
              <w:bottom w:val="single" w:sz="4" w:space="0" w:color="auto"/>
              <w:right w:val="single" w:sz="4" w:space="0" w:color="auto"/>
            </w:tcBorders>
          </w:tcPr>
          <w:p w:rsidR="00F60B63" w:rsidRDefault="00F60B63"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F60B63" w:rsidRDefault="00F60B63"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rPr>
              <w:t>DOCUMENTACION COMPLEMANTARIA</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szCs w:val="16"/>
              </w:rPr>
              <w:t>Formato de no encontrarse en alguno de los supuestos del artículo 20 de la Ley de Adquisiciones del Estado de San Luis Potosí</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r>
              <w:rPr>
                <w:rFonts w:ascii="Tahoma" w:hAnsi="Tahoma" w:cs="Tahoma"/>
                <w:sz w:val="16"/>
              </w:rPr>
              <w:t>1</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rPr>
                <w:rFonts w:ascii="Tahoma" w:hAnsi="Tahoma" w:cs="Tahoma"/>
                <w:sz w:val="16"/>
              </w:rPr>
            </w:pPr>
            <w:r>
              <w:rPr>
                <w:rFonts w:ascii="Tahoma" w:hAnsi="Tahoma" w:cs="Tahoma"/>
                <w:sz w:val="16"/>
              </w:rPr>
              <w:t xml:space="preserve">Escrito de declaración de integridad </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r>
              <w:rPr>
                <w:rFonts w:ascii="Tahoma" w:hAnsi="Tahoma" w:cs="Tahoma"/>
                <w:sz w:val="16"/>
              </w:rPr>
              <w:t>2</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PROPUESTA ECONOMICA</w:t>
            </w:r>
          </w:p>
        </w:tc>
        <w:tc>
          <w:tcPr>
            <w:tcW w:w="1351" w:type="dxa"/>
            <w:tcBorders>
              <w:top w:val="single" w:sz="4" w:space="0" w:color="auto"/>
              <w:left w:val="single" w:sz="6" w:space="0" w:color="auto"/>
              <w:bottom w:val="single" w:sz="4" w:space="0" w:color="auto"/>
              <w:right w:val="single" w:sz="6"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Propuesta económica anexo 10</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A)</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F60B63">
            <w:pPr>
              <w:spacing w:after="0" w:line="276" w:lineRule="auto"/>
              <w:rPr>
                <w:rFonts w:ascii="Tahoma" w:hAnsi="Tahoma" w:cs="Tahoma"/>
                <w:sz w:val="16"/>
              </w:rPr>
            </w:pPr>
            <w:r>
              <w:rPr>
                <w:rFonts w:ascii="Tahoma" w:hAnsi="Tahoma" w:cs="Tahoma"/>
                <w:sz w:val="16"/>
              </w:rPr>
              <w:t>Garantía de seriedad del sostenimiento de la propuesta económica por el 5%</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B)</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r w:rsidR="000C330C" w:rsidRPr="00F702CC" w:rsidTr="00B243F9">
        <w:tc>
          <w:tcPr>
            <w:tcW w:w="718" w:type="dxa"/>
            <w:tcBorders>
              <w:top w:val="single" w:sz="4" w:space="0" w:color="auto"/>
              <w:left w:val="single" w:sz="4" w:space="0" w:color="auto"/>
              <w:bottom w:val="single" w:sz="4" w:space="0" w:color="auto"/>
              <w:right w:val="single" w:sz="6" w:space="0" w:color="auto"/>
            </w:tcBorders>
          </w:tcPr>
          <w:p w:rsidR="000C330C" w:rsidRDefault="000C330C" w:rsidP="00F60B63">
            <w:pPr>
              <w:spacing w:after="0" w:line="276" w:lineRule="auto"/>
              <w:jc w:val="center"/>
              <w:rPr>
                <w:rFonts w:ascii="Arial" w:hAnsi="Arial"/>
                <w:sz w:val="16"/>
              </w:rPr>
            </w:pPr>
          </w:p>
        </w:tc>
        <w:tc>
          <w:tcPr>
            <w:tcW w:w="5514" w:type="dxa"/>
            <w:tcBorders>
              <w:top w:val="single" w:sz="6" w:space="0" w:color="auto"/>
              <w:left w:val="single" w:sz="6" w:space="0" w:color="auto"/>
              <w:bottom w:val="single" w:sz="6" w:space="0" w:color="auto"/>
              <w:right w:val="single" w:sz="6" w:space="0" w:color="auto"/>
            </w:tcBorders>
          </w:tcPr>
          <w:p w:rsidR="000C330C" w:rsidRDefault="00A73220" w:rsidP="007D79C8">
            <w:pPr>
              <w:spacing w:after="0" w:line="276" w:lineRule="auto"/>
              <w:rPr>
                <w:rFonts w:ascii="Tahoma" w:hAnsi="Tahoma" w:cs="Tahoma"/>
                <w:sz w:val="16"/>
              </w:rPr>
            </w:pPr>
            <w:r>
              <w:rPr>
                <w:rFonts w:ascii="Tahoma" w:hAnsi="Tahoma" w:cs="Tahoma"/>
                <w:sz w:val="16"/>
              </w:rPr>
              <w:t xml:space="preserve">Anexo 1 solicitud de </w:t>
            </w:r>
            <w:r w:rsidR="007D79C8">
              <w:rPr>
                <w:rFonts w:ascii="Tahoma" w:hAnsi="Tahoma" w:cs="Tahoma"/>
                <w:sz w:val="16"/>
              </w:rPr>
              <w:t xml:space="preserve">insumos </w:t>
            </w:r>
            <w:r>
              <w:rPr>
                <w:rFonts w:ascii="Tahoma" w:hAnsi="Tahoma" w:cs="Tahoma"/>
                <w:sz w:val="16"/>
              </w:rPr>
              <w:t>debidamente firmada</w:t>
            </w:r>
          </w:p>
        </w:tc>
        <w:tc>
          <w:tcPr>
            <w:tcW w:w="1351" w:type="dxa"/>
            <w:tcBorders>
              <w:top w:val="single" w:sz="4" w:space="0" w:color="auto"/>
              <w:left w:val="single" w:sz="6" w:space="0" w:color="auto"/>
              <w:bottom w:val="single" w:sz="4" w:space="0" w:color="auto"/>
              <w:right w:val="single" w:sz="6" w:space="0" w:color="auto"/>
            </w:tcBorders>
          </w:tcPr>
          <w:p w:rsidR="000C330C" w:rsidRDefault="00A73220" w:rsidP="00F60B63">
            <w:pPr>
              <w:spacing w:after="0" w:line="276" w:lineRule="auto"/>
              <w:jc w:val="center"/>
              <w:rPr>
                <w:rFonts w:ascii="Tahoma" w:hAnsi="Tahoma" w:cs="Tahoma"/>
                <w:sz w:val="16"/>
              </w:rPr>
            </w:pPr>
            <w:r>
              <w:rPr>
                <w:rFonts w:ascii="Tahoma" w:hAnsi="Tahoma" w:cs="Tahoma"/>
                <w:sz w:val="16"/>
              </w:rPr>
              <w:t>C)</w:t>
            </w:r>
          </w:p>
        </w:tc>
        <w:tc>
          <w:tcPr>
            <w:tcW w:w="990" w:type="dxa"/>
            <w:tcBorders>
              <w:top w:val="single" w:sz="4" w:space="0" w:color="auto"/>
              <w:left w:val="single" w:sz="6" w:space="0" w:color="auto"/>
              <w:bottom w:val="single" w:sz="4" w:space="0" w:color="auto"/>
              <w:right w:val="single" w:sz="4" w:space="0" w:color="auto"/>
            </w:tcBorders>
          </w:tcPr>
          <w:p w:rsidR="000C330C" w:rsidRDefault="000C330C" w:rsidP="00F60B63">
            <w:pPr>
              <w:spacing w:after="0" w:line="276" w:lineRule="auto"/>
              <w:jc w:val="center"/>
              <w:rPr>
                <w:rFonts w:ascii="Tahoma" w:hAnsi="Tahoma" w:cs="Tahoma"/>
                <w:sz w:val="16"/>
              </w:rPr>
            </w:pPr>
          </w:p>
        </w:tc>
        <w:tc>
          <w:tcPr>
            <w:tcW w:w="990" w:type="dxa"/>
            <w:tcBorders>
              <w:top w:val="single" w:sz="6" w:space="0" w:color="auto"/>
              <w:left w:val="single" w:sz="6" w:space="0" w:color="auto"/>
              <w:bottom w:val="single" w:sz="6" w:space="0" w:color="auto"/>
              <w:right w:val="single" w:sz="6" w:space="0" w:color="auto"/>
            </w:tcBorders>
          </w:tcPr>
          <w:p w:rsidR="000C330C" w:rsidRDefault="000C330C" w:rsidP="00F60B63">
            <w:pPr>
              <w:spacing w:after="0" w:line="276" w:lineRule="auto"/>
              <w:jc w:val="center"/>
              <w:rPr>
                <w:rFonts w:ascii="Arial" w:hAnsi="Arial"/>
                <w:sz w:val="16"/>
              </w:rPr>
            </w:pP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2025</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D94E8F">
      <w:pPr>
        <w:pStyle w:val="Ttulo2"/>
      </w:pPr>
      <w:r>
        <w:t>CON RELACIÓN A LA LICITACIÓN PÚBLICA</w:t>
      </w:r>
      <w:r w:rsidR="008D13A8">
        <w:t xml:space="preserve"> </w:t>
      </w:r>
      <w:r w:rsidR="008A423A">
        <w:t>ESTATAL</w:t>
      </w:r>
      <w:r w:rsidR="008D13A8">
        <w:t xml:space="preserve"> </w:t>
      </w:r>
      <w:r>
        <w:t xml:space="preserve"> No. </w:t>
      </w:r>
      <w:r w:rsidR="00783AA4">
        <w:rPr>
          <w:noProof/>
        </w:rPr>
        <w:t>SSSLP-LPE-10-2025</w:t>
      </w:r>
      <w:r w:rsidR="008B6F83">
        <w:rPr>
          <w:noProof/>
        </w:rPr>
        <w:t xml:space="preserve"> </w:t>
      </w:r>
      <w:r>
        <w:t>SOMETO A SU CONSIDERACIÓN LA SIGUIENTE PROPUESTA ECONÓMICA:</w:t>
      </w:r>
    </w:p>
    <w:p w:rsidR="004809C9" w:rsidRDefault="00783AA4" w:rsidP="003C5033">
      <w:pPr>
        <w:jc w:val="center"/>
        <w:rPr>
          <w:rFonts w:ascii="Arial" w:hAnsi="Arial"/>
          <w:b/>
          <w:sz w:val="16"/>
          <w:lang w:val="es-MX" w:eastAsia="x-none"/>
        </w:rPr>
      </w:pPr>
      <w:r w:rsidRPr="00783AA4">
        <w:rPr>
          <w:rFonts w:ascii="Arial" w:hAnsi="Arial" w:cs="Arial"/>
          <w:b/>
          <w:color w:val="0000FF"/>
          <w:szCs w:val="18"/>
          <w:highlight w:val="red"/>
        </w:rPr>
        <w:t>ADQUISICIÓN DE MEDICAMENTO Y MATERIAL DE CURACION PARA ZOONOSIS</w:t>
      </w:r>
    </w:p>
    <w:tbl>
      <w:tblPr>
        <w:tblW w:w="5000" w:type="pct"/>
        <w:tblCellMar>
          <w:left w:w="70" w:type="dxa"/>
          <w:right w:w="70" w:type="dxa"/>
        </w:tblCellMar>
        <w:tblLook w:val="04A0" w:firstRow="1" w:lastRow="0" w:firstColumn="1" w:lastColumn="0" w:noHBand="0" w:noVBand="1"/>
      </w:tblPr>
      <w:tblGrid>
        <w:gridCol w:w="785"/>
        <w:gridCol w:w="1242"/>
        <w:gridCol w:w="712"/>
        <w:gridCol w:w="2870"/>
        <w:gridCol w:w="828"/>
        <w:gridCol w:w="789"/>
        <w:gridCol w:w="748"/>
        <w:gridCol w:w="443"/>
        <w:gridCol w:w="561"/>
      </w:tblGrid>
      <w:tr w:rsidR="00331C66" w:rsidRPr="00331C66" w:rsidTr="00331C66">
        <w:trPr>
          <w:trHeight w:val="600"/>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RENGLON</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CLAVE</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PARTIDA</w:t>
            </w:r>
          </w:p>
        </w:tc>
        <w:tc>
          <w:tcPr>
            <w:tcW w:w="1598" w:type="pct"/>
            <w:tcBorders>
              <w:top w:val="single" w:sz="4" w:space="0" w:color="auto"/>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DESCRIPCION</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CANTIDAD</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PRECIO UNITARIO</w:t>
            </w:r>
          </w:p>
        </w:tc>
        <w:tc>
          <w:tcPr>
            <w:tcW w:w="417" w:type="pct"/>
            <w:tcBorders>
              <w:top w:val="single" w:sz="4" w:space="0" w:color="auto"/>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r>
              <w:rPr>
                <w:rFonts w:asciiTheme="minorHAnsi" w:hAnsiTheme="minorHAnsi"/>
                <w:i/>
                <w:color w:val="000000"/>
                <w:sz w:val="16"/>
                <w:szCs w:val="16"/>
                <w:lang w:val="es-MX" w:eastAsia="es-MX"/>
              </w:rPr>
              <w:t>IMPORTE</w:t>
            </w:r>
          </w:p>
        </w:tc>
        <w:tc>
          <w:tcPr>
            <w:tcW w:w="280" w:type="pct"/>
            <w:tcBorders>
              <w:top w:val="single" w:sz="4" w:space="0" w:color="auto"/>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r>
              <w:rPr>
                <w:rFonts w:asciiTheme="minorHAnsi" w:hAnsiTheme="minorHAnsi"/>
                <w:i/>
                <w:color w:val="000000"/>
                <w:sz w:val="16"/>
                <w:szCs w:val="16"/>
                <w:lang w:val="es-MX" w:eastAsia="es-MX"/>
              </w:rPr>
              <w:t>IVA</w:t>
            </w:r>
          </w:p>
        </w:tc>
        <w:tc>
          <w:tcPr>
            <w:tcW w:w="280" w:type="pct"/>
            <w:tcBorders>
              <w:top w:val="single" w:sz="4" w:space="0" w:color="auto"/>
              <w:left w:val="nil"/>
              <w:bottom w:val="single" w:sz="4" w:space="0" w:color="auto"/>
              <w:right w:val="single" w:sz="4" w:space="0" w:color="auto"/>
            </w:tcBorders>
          </w:tcPr>
          <w:p w:rsidR="00331C66" w:rsidRDefault="00331C66" w:rsidP="00554B57">
            <w:pPr>
              <w:jc w:val="center"/>
              <w:rPr>
                <w:rFonts w:asciiTheme="minorHAnsi" w:hAnsiTheme="minorHAnsi"/>
                <w:i/>
                <w:color w:val="000000"/>
                <w:sz w:val="16"/>
                <w:szCs w:val="16"/>
                <w:lang w:val="es-MX" w:eastAsia="es-MX"/>
              </w:rPr>
            </w:pPr>
            <w:r>
              <w:rPr>
                <w:rFonts w:asciiTheme="minorHAnsi" w:hAnsiTheme="minorHAnsi"/>
                <w:i/>
                <w:color w:val="000000"/>
                <w:sz w:val="16"/>
                <w:szCs w:val="16"/>
                <w:lang w:val="es-MX" w:eastAsia="es-MX"/>
              </w:rPr>
              <w:t>TOTAL</w:t>
            </w:r>
          </w:p>
        </w:tc>
      </w:tr>
      <w:tr w:rsidR="00331C66" w:rsidRPr="00331C66" w:rsidTr="00331C66">
        <w:trPr>
          <w:trHeight w:val="300"/>
        </w:trPr>
        <w:tc>
          <w:tcPr>
            <w:tcW w:w="35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highlight w:val="cyan"/>
                <w:lang w:val="es-MX" w:eastAsia="es-MX"/>
              </w:rPr>
              <w:t>MEDICAMENTOS</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972"/>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F14843</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Tiletamina -Zolazepam al 10% solucion inyectable . Cada frasco ampula contiene 250 mg de clorhidrato de tiletamina y 250 mg de clorhidrato de Zolazepam. Con diluyente c.b.p. 5 ml (uso veterinario) Frasco con Liofilizado diluyente estéril 5ml.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2,900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919"/>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F14844</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Clorhidrato de xilacina al 2% ( 20 mg/ml)(uso veterinario) frasco con 25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900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975"/>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3</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F14845</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Amoxixilina ( como trihidrato de amoxicilina ) solucion inyectable 150 mg vehiculo c.b.p. 1 ml frasco de 100 ml ( uso veterinario )</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180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259"/>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4</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F18760</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Meloxicam, solución inyectable, 20 mg. vehiculo, c.b.p. 1 ml. Antiinflamatorio no esteroidal de acción selectiva Frasco con 100 ml (Uso Veterinario)</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117</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268"/>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5</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F367</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Vitamina K (línea veterinaria)hemostatico uso parenteral y tópico, con 2 g vitamina K en 100 ml. Frasco con 50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24</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56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6</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F23-11</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Clorhidrato de Doxapram, Analeptico o estimulante respiratorio, de acción selectiva sobre el aparato respiratorio. Contiene Clorhidrato de doxapram 20 mg Vehiculo c.b.p. 1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24</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98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lastRenderedPageBreak/>
              <w:t>7</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F23-12</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Aluminio Micronizado, para uso cutaneo que se emplea como coadyuvante del proceso de cicatrización de las heridas externas. Debido a sus propiedades astringentes, el aluminio favorece la precipitación de las proteinas, facilitando la cicatrización, Contiene: Aluminio (polvo micronizado) 25 mg Excipiente, c.s.p. 100 mg</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240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13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8</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F23-13</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Fipronil, Fipronil pipeta con 2.68 ml de producto liquido con 9.7% de fipronil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450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98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9</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F366</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anestésico,hipnótico y sedante (uso veterinario) contiene : pentobarbital sódico 0.063 g en 1 ml. frasco con 100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60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2395"/>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10</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010.000.3609.00</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CLORURO DE SODIO SOLUCION INYECTABLE AL 0.9% CADA 100 ML CONTIENEN: CLORURO DE SODIO 0.9 G AGUA INYECTABLE 100 ML ENVASE CON 500 ML. CONTIENE: SODIO 77 MILIEQUIVALENTES. CLORURO 77 MILIEQUIVALENTES.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180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267"/>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11</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010.000.0204.00</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Atropina. Solucion inyectable cada ampolleta contiene: sulfato de atropina 1 mg. envase con 50 ampolletas con 1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3</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696"/>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12</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010.000.0611.00</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25301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Epinefrina. Solución Inyectable Cada ampolleta contiene: Epinefrina 1 mg (1:1 000) Envase con 50 ampolletas con 1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5</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300"/>
        </w:trPr>
        <w:tc>
          <w:tcPr>
            <w:tcW w:w="35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highlight w:val="yellow"/>
                <w:lang w:val="es-MX" w:eastAsia="es-MX"/>
              </w:rPr>
            </w:pPr>
            <w:r w:rsidRPr="00331C66">
              <w:rPr>
                <w:rFonts w:asciiTheme="minorHAnsi" w:hAnsiTheme="minorHAnsi"/>
                <w:i/>
                <w:color w:val="000000"/>
                <w:sz w:val="16"/>
                <w:szCs w:val="16"/>
                <w:highlight w:val="yellow"/>
                <w:lang w:val="es-MX" w:eastAsia="es-MX"/>
              </w:rPr>
              <w:t xml:space="preserve">MATERIAL DE CURACION </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highlight w:val="yellow"/>
                <w:lang w:val="es-MX" w:eastAsia="es-MX"/>
              </w:rPr>
            </w:pPr>
            <w:r w:rsidRPr="00331C66">
              <w:rPr>
                <w:rFonts w:asciiTheme="minorHAnsi" w:hAnsiTheme="minorHAnsi"/>
                <w:i/>
                <w:color w:val="000000"/>
                <w:sz w:val="16"/>
                <w:szCs w:val="16"/>
                <w:highlight w:val="yellow"/>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highlight w:val="yellow"/>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highlight w:val="yellow"/>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highlight w:val="yellow"/>
                <w:lang w:val="es-MX" w:eastAsia="es-MX"/>
              </w:rPr>
            </w:pPr>
          </w:p>
        </w:tc>
      </w:tr>
      <w:tr w:rsidR="00331C66" w:rsidRPr="00331C66" w:rsidTr="00331C66">
        <w:trPr>
          <w:trHeight w:val="1512"/>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13</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060.456.0300</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GUANTES PARA CIRUGÍA. DE LÁTEX NATURAL, ESTÉRILES Y DESECHABLES. TALLAS: 6 1/2. PAR.</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10,000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420"/>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14</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060.456.0318</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GUANTES PARA CIRUGÍA. DE LÁTEX NATURAL, ESTÉRILES Y DESECHABLES. TALLAS: 7. PAR.</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14,686</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412"/>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lastRenderedPageBreak/>
              <w:t>15</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060.456.0334</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GUANTES PARA CIRUGÍA. DE LÁTEX NATURAL, ESTÉRILES Y DESECHABLES. TALLAS: 7 1/2. PAR.</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14,000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850"/>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16</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060.456.0359</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GUANTES PARA CIRUGIA. DE LA-TEX NATURAL, ESTERILES Y DESECHABLES. TALLA 8 PAR</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4,000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842"/>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17</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060.841.0569</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SUTURAS CATGUT CROMICO CON AGUJA. LONGITUD DE LA HEBRA. 68 - 75 CM CALIBRE DE LA SUTURA 1, Características de la aguja: 1/2 círculo, ahusada (35-37 mm). Envase con 12 piezas.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1,300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2548"/>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18</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060.841.0551</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SUTURAS CATGUT CRÓMICO CON AGUJA. LONGITUD DE LA HEBRA: 68-75 CM. CALIBRE DE LA SUTURA: 2-0 CARACTERÍSTICAS DE LA AGUJA: 1/2 CÍRCULO, AHUSADA (35-37 MM). ENVASE CON 12 PIEZAS.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600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3237"/>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19</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060.841.0486</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SUTURAS SINTÉTICAS NO ABSORBIBLES, MONOFILAMENTO DE NYLON, CON AGUJA. LONGITUD DE HEBRA: 45 CM (NEGRO). CALIBRE DE LA SUTURA: 2-0 CARACTERÍSTICAS DE LA AGUJA: 3/8 DE CÍRCULO, CORTANTE (19-26 MM). ENVASE CON 12 PIEZAS.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500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28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20</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060.436.0685</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Gasas. Gasa seca, cortada, de tela no tejida, no estéril. 10 cm x 10 cm. Envase con 200 Piezas.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800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105"/>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21</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060.066.0757</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antiséptico y germicida  cloruro de benzalconio al 12 % cada 100 ml contiene:cloruro  de benzalconio   12 g  nitrito  de sodio (antioxidante)5 g envase con 500 ml</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500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434"/>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22</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060.034.0103</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25401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ANTISEPTICOS. AGUA OXIGENADA EN CONCENTRACION DEL 2.5 AL 3.5 %. ENVASE CON 480 M</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200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559"/>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lastRenderedPageBreak/>
              <w:t>23</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080.025.0052</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25501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aguja para toma  y recolección  de sangre sencilla y/o  múltiple estériles desechables 21g  x 38 mm caja con 100 piezas </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39</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020"/>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24</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080.025.0136</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25501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Adaptador para agujas toma múltiple.</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9</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2786"/>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25</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080.909.6506</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25501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tubo sistema para toma  y recolección  de sangre de plástico  PET  al vacío  (13 x 100 mm) desechable para  adulto sin anticoagulante tapón rojo  con silicón  como lubricante  y activador de  coagulación volumen de drenado 6 ml (+0.3 ml) etiquetados individualmente  con número de lote  y fecha de caducidad . con tapón de seguridad. esteril caja con 100 tubos.   </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39</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977"/>
        </w:trPr>
        <w:tc>
          <w:tcPr>
            <w:tcW w:w="437" w:type="pct"/>
            <w:tcBorders>
              <w:top w:val="nil"/>
              <w:left w:val="single" w:sz="4" w:space="0" w:color="auto"/>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26</w:t>
            </w:r>
          </w:p>
        </w:tc>
        <w:tc>
          <w:tcPr>
            <w:tcW w:w="692"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F1568</w:t>
            </w:r>
          </w:p>
        </w:tc>
        <w:tc>
          <w:tcPr>
            <w:tcW w:w="397"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25501</w:t>
            </w:r>
          </w:p>
        </w:tc>
        <w:tc>
          <w:tcPr>
            <w:tcW w:w="1598"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Tubo para toma y recolección de sangre, de plástico pet al vacío (4 mm) desechable para niño con EDTA k2, aplicado por aspersión en la pared del tubo, tapón lila, volumen de drenado de 6 ml., con tapón de seguridad, estéril. Caja con 100 piezas.</w:t>
            </w:r>
          </w:p>
        </w:tc>
        <w:tc>
          <w:tcPr>
            <w:tcW w:w="461"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eastAsia="es-MX"/>
              </w:rPr>
              <w:t>10</w:t>
            </w:r>
          </w:p>
        </w:tc>
        <w:tc>
          <w:tcPr>
            <w:tcW w:w="439" w:type="pct"/>
            <w:tcBorders>
              <w:top w:val="nil"/>
              <w:left w:val="nil"/>
              <w:bottom w:val="single" w:sz="4" w:space="0" w:color="auto"/>
              <w:right w:val="single" w:sz="4" w:space="0" w:color="auto"/>
            </w:tcBorders>
            <w:shd w:val="clear" w:color="auto" w:fill="auto"/>
            <w:vAlign w:val="center"/>
            <w:hideMark/>
          </w:tcPr>
          <w:p w:rsidR="00331C66" w:rsidRPr="00331C66" w:rsidRDefault="00331C66" w:rsidP="00554B57">
            <w:pPr>
              <w:jc w:val="center"/>
              <w:rPr>
                <w:rFonts w:asciiTheme="minorHAnsi" w:hAnsiTheme="minorHAnsi"/>
                <w:i/>
                <w:color w:val="000000"/>
                <w:sz w:val="16"/>
                <w:szCs w:val="16"/>
                <w:lang w:val="es-MX" w:eastAsia="es-MX"/>
              </w:rPr>
            </w:pPr>
            <w:r w:rsidRPr="00331C66">
              <w:rPr>
                <w:rFonts w:asciiTheme="minorHAnsi" w:hAnsiTheme="minorHAnsi"/>
                <w:i/>
                <w:color w:val="000000"/>
                <w:sz w:val="16"/>
                <w:szCs w:val="16"/>
                <w:lang w:val="es-MX" w:eastAsia="es-MX"/>
              </w:rPr>
              <w:t> </w:t>
            </w:r>
          </w:p>
        </w:tc>
        <w:tc>
          <w:tcPr>
            <w:tcW w:w="417"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c>
          <w:tcPr>
            <w:tcW w:w="280" w:type="pct"/>
            <w:tcBorders>
              <w:top w:val="nil"/>
              <w:left w:val="nil"/>
              <w:bottom w:val="single" w:sz="4" w:space="0" w:color="auto"/>
              <w:right w:val="single" w:sz="4" w:space="0" w:color="auto"/>
            </w:tcBorders>
          </w:tcPr>
          <w:p w:rsidR="00331C66" w:rsidRPr="00331C66" w:rsidRDefault="00331C66" w:rsidP="00554B57">
            <w:pPr>
              <w:jc w:val="center"/>
              <w:rPr>
                <w:rFonts w:asciiTheme="minorHAnsi" w:hAnsiTheme="minorHAnsi"/>
                <w:i/>
                <w:color w:val="000000"/>
                <w:sz w:val="16"/>
                <w:szCs w:val="16"/>
                <w:lang w:val="es-MX" w:eastAsia="es-MX"/>
              </w:rPr>
            </w:pPr>
          </w:p>
        </w:tc>
      </w:tr>
      <w:tr w:rsidR="00331C66" w:rsidRPr="00331C66" w:rsidTr="00331C66">
        <w:trPr>
          <w:trHeight w:val="1977"/>
        </w:trPr>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rsidR="00331C66" w:rsidRPr="00331C66" w:rsidRDefault="00331C66" w:rsidP="00331C66">
            <w:pPr>
              <w:jc w:val="center"/>
              <w:rPr>
                <w:i/>
                <w:color w:val="000000"/>
                <w:lang w:val="es-MX" w:eastAsia="es-MX"/>
              </w:rPr>
            </w:pPr>
            <w:r w:rsidRPr="00331C66">
              <w:rPr>
                <w:i/>
                <w:color w:val="000000"/>
                <w:lang w:val="es-MX" w:eastAsia="es-MX"/>
              </w:rPr>
              <w:t>27</w:t>
            </w:r>
          </w:p>
        </w:tc>
        <w:tc>
          <w:tcPr>
            <w:tcW w:w="692" w:type="pct"/>
            <w:tcBorders>
              <w:top w:val="single" w:sz="4" w:space="0" w:color="auto"/>
              <w:left w:val="nil"/>
              <w:bottom w:val="single" w:sz="4" w:space="0" w:color="auto"/>
              <w:right w:val="single" w:sz="4" w:space="0" w:color="auto"/>
            </w:tcBorders>
            <w:shd w:val="clear" w:color="auto" w:fill="auto"/>
            <w:vAlign w:val="center"/>
          </w:tcPr>
          <w:p w:rsidR="00331C66" w:rsidRPr="00331C66" w:rsidRDefault="00331C66" w:rsidP="00331C66">
            <w:pPr>
              <w:jc w:val="center"/>
              <w:rPr>
                <w:i/>
                <w:color w:val="000000"/>
                <w:sz w:val="20"/>
                <w:lang w:val="es-MX" w:eastAsia="es-MX"/>
              </w:rPr>
            </w:pPr>
            <w:r w:rsidRPr="00331C66">
              <w:rPr>
                <w:rFonts w:ascii="Arial" w:hAnsi="Arial" w:cs="Arial"/>
                <w:i/>
                <w:szCs w:val="18"/>
              </w:rPr>
              <w:t>080.074.1456</w:t>
            </w:r>
          </w:p>
        </w:tc>
        <w:tc>
          <w:tcPr>
            <w:tcW w:w="397" w:type="pct"/>
            <w:tcBorders>
              <w:top w:val="single" w:sz="4" w:space="0" w:color="auto"/>
              <w:left w:val="nil"/>
              <w:bottom w:val="single" w:sz="4" w:space="0" w:color="auto"/>
              <w:right w:val="single" w:sz="4" w:space="0" w:color="auto"/>
            </w:tcBorders>
            <w:shd w:val="clear" w:color="auto" w:fill="auto"/>
            <w:vAlign w:val="center"/>
          </w:tcPr>
          <w:p w:rsidR="00331C66" w:rsidRPr="00331C66" w:rsidRDefault="00331C66" w:rsidP="00331C66">
            <w:pPr>
              <w:jc w:val="center"/>
              <w:rPr>
                <w:i/>
                <w:color w:val="000000"/>
                <w:sz w:val="20"/>
                <w:lang w:eastAsia="es-MX"/>
              </w:rPr>
            </w:pPr>
            <w:r w:rsidRPr="00331C66">
              <w:rPr>
                <w:i/>
                <w:color w:val="000000"/>
                <w:sz w:val="20"/>
                <w:lang w:eastAsia="es-MX"/>
              </w:rPr>
              <w:t>25101</w:t>
            </w:r>
          </w:p>
        </w:tc>
        <w:tc>
          <w:tcPr>
            <w:tcW w:w="1598" w:type="pct"/>
            <w:tcBorders>
              <w:top w:val="single" w:sz="4" w:space="0" w:color="auto"/>
              <w:left w:val="nil"/>
              <w:bottom w:val="single" w:sz="4" w:space="0" w:color="auto"/>
              <w:right w:val="single" w:sz="4" w:space="0" w:color="auto"/>
            </w:tcBorders>
            <w:shd w:val="clear" w:color="auto" w:fill="auto"/>
            <w:vAlign w:val="center"/>
          </w:tcPr>
          <w:p w:rsidR="00331C66" w:rsidRPr="00331C66" w:rsidRDefault="00331C66" w:rsidP="00331C66">
            <w:pPr>
              <w:jc w:val="center"/>
              <w:rPr>
                <w:i/>
                <w:color w:val="000000"/>
                <w:sz w:val="20"/>
                <w:lang w:val="es-MX" w:eastAsia="es-MX"/>
              </w:rPr>
            </w:pPr>
            <w:r w:rsidRPr="00331C66">
              <w:rPr>
                <w:rFonts w:ascii="Arial" w:hAnsi="Arial" w:cs="Arial"/>
                <w:i/>
                <w:szCs w:val="18"/>
              </w:rPr>
              <w:t>Antígeno teñido con Rosa de Bengala aglutinación en placa para diagnóstico de Brucelosis. Frasco con 5 ml. Con Controles Positivo y Negativo, Envase con 50 pruebas.</w:t>
            </w:r>
          </w:p>
        </w:tc>
        <w:tc>
          <w:tcPr>
            <w:tcW w:w="461" w:type="pct"/>
            <w:tcBorders>
              <w:top w:val="single" w:sz="4" w:space="0" w:color="auto"/>
              <w:left w:val="nil"/>
              <w:bottom w:val="single" w:sz="4" w:space="0" w:color="auto"/>
              <w:right w:val="single" w:sz="4" w:space="0" w:color="auto"/>
            </w:tcBorders>
            <w:shd w:val="clear" w:color="auto" w:fill="auto"/>
            <w:vAlign w:val="center"/>
          </w:tcPr>
          <w:p w:rsidR="00331C66" w:rsidRPr="00331C66" w:rsidRDefault="00331C66" w:rsidP="00331C66">
            <w:pPr>
              <w:jc w:val="center"/>
              <w:rPr>
                <w:i/>
                <w:color w:val="000000"/>
                <w:sz w:val="20"/>
                <w:lang w:eastAsia="es-MX"/>
              </w:rPr>
            </w:pPr>
            <w:r w:rsidRPr="00331C66">
              <w:rPr>
                <w:i/>
                <w:color w:val="000000"/>
                <w:sz w:val="20"/>
                <w:lang w:eastAsia="es-MX"/>
              </w:rPr>
              <w:t>67</w:t>
            </w:r>
          </w:p>
        </w:tc>
        <w:tc>
          <w:tcPr>
            <w:tcW w:w="439" w:type="pct"/>
            <w:tcBorders>
              <w:top w:val="single" w:sz="4" w:space="0" w:color="auto"/>
              <w:left w:val="nil"/>
              <w:bottom w:val="single" w:sz="4" w:space="0" w:color="auto"/>
              <w:right w:val="single" w:sz="4" w:space="0" w:color="auto"/>
            </w:tcBorders>
            <w:shd w:val="clear" w:color="auto" w:fill="auto"/>
            <w:vAlign w:val="center"/>
          </w:tcPr>
          <w:p w:rsidR="00331C66" w:rsidRPr="00331C66" w:rsidRDefault="00331C66" w:rsidP="00331C66">
            <w:pPr>
              <w:jc w:val="center"/>
              <w:rPr>
                <w:rFonts w:asciiTheme="minorHAnsi" w:hAnsiTheme="minorHAnsi"/>
                <w:i/>
                <w:color w:val="000000"/>
                <w:sz w:val="16"/>
                <w:szCs w:val="16"/>
                <w:lang w:val="es-MX" w:eastAsia="es-MX"/>
              </w:rPr>
            </w:pPr>
          </w:p>
        </w:tc>
        <w:tc>
          <w:tcPr>
            <w:tcW w:w="417" w:type="pct"/>
            <w:tcBorders>
              <w:top w:val="single" w:sz="4" w:space="0" w:color="auto"/>
              <w:left w:val="nil"/>
              <w:bottom w:val="single" w:sz="4" w:space="0" w:color="auto"/>
              <w:right w:val="single" w:sz="4" w:space="0" w:color="auto"/>
            </w:tcBorders>
          </w:tcPr>
          <w:p w:rsidR="00331C66" w:rsidRPr="00331C66" w:rsidRDefault="00331C66" w:rsidP="00331C66">
            <w:pPr>
              <w:jc w:val="center"/>
              <w:rPr>
                <w:rFonts w:asciiTheme="minorHAnsi" w:hAnsiTheme="minorHAnsi"/>
                <w:i/>
                <w:color w:val="000000"/>
                <w:sz w:val="16"/>
                <w:szCs w:val="16"/>
                <w:lang w:val="es-MX" w:eastAsia="es-MX"/>
              </w:rPr>
            </w:pPr>
          </w:p>
        </w:tc>
        <w:tc>
          <w:tcPr>
            <w:tcW w:w="280" w:type="pct"/>
            <w:tcBorders>
              <w:top w:val="single" w:sz="4" w:space="0" w:color="auto"/>
              <w:left w:val="nil"/>
              <w:bottom w:val="single" w:sz="4" w:space="0" w:color="auto"/>
              <w:right w:val="single" w:sz="4" w:space="0" w:color="auto"/>
            </w:tcBorders>
          </w:tcPr>
          <w:p w:rsidR="00331C66" w:rsidRPr="00331C66" w:rsidRDefault="00331C66" w:rsidP="00331C66">
            <w:pPr>
              <w:jc w:val="center"/>
              <w:rPr>
                <w:rFonts w:asciiTheme="minorHAnsi" w:hAnsiTheme="minorHAnsi"/>
                <w:i/>
                <w:color w:val="000000"/>
                <w:sz w:val="16"/>
                <w:szCs w:val="16"/>
                <w:lang w:val="es-MX" w:eastAsia="es-MX"/>
              </w:rPr>
            </w:pPr>
          </w:p>
        </w:tc>
        <w:tc>
          <w:tcPr>
            <w:tcW w:w="280" w:type="pct"/>
            <w:tcBorders>
              <w:top w:val="single" w:sz="4" w:space="0" w:color="auto"/>
              <w:left w:val="nil"/>
              <w:bottom w:val="single" w:sz="4" w:space="0" w:color="auto"/>
              <w:right w:val="single" w:sz="4" w:space="0" w:color="auto"/>
            </w:tcBorders>
          </w:tcPr>
          <w:p w:rsidR="00331C66" w:rsidRPr="00331C66" w:rsidRDefault="00331C66" w:rsidP="00331C66">
            <w:pPr>
              <w:jc w:val="center"/>
              <w:rPr>
                <w:rFonts w:asciiTheme="minorHAnsi" w:hAnsiTheme="minorHAnsi"/>
                <w:i/>
                <w:color w:val="000000"/>
                <w:sz w:val="16"/>
                <w:szCs w:val="16"/>
                <w:lang w:val="es-MX" w:eastAsia="es-MX"/>
              </w:rPr>
            </w:pPr>
          </w:p>
        </w:tc>
      </w:tr>
    </w:tbl>
    <w:p w:rsidR="0096325D" w:rsidRDefault="0096325D" w:rsidP="0096325D">
      <w:pPr>
        <w:rPr>
          <w:szCs w:val="18"/>
        </w:rPr>
      </w:pP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SEERVICOS DE SALUD, CALIFIQUE LA PRESENTE PROPUESTA  Y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BE24DD">
        <w:rPr>
          <w:rFonts w:ascii="Arial" w:hAnsi="Arial" w:cs="Arial"/>
          <w:b/>
          <w:szCs w:val="18"/>
        </w:rPr>
        <w:t>2025</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QUE EL SUSCRITO Y LAS PERSONAS QUE FORMAN PARTE DE LA SOCIEDAD Y DE LA PROPIA EMPRESA QUE REPRESENTO, NO DESEMPEÑAN EMPLEO, CARGO O COMISIÓN EN EL SERVICIO PÚBLICO O, EN SU  CASO,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LO ANTERIOR, CON EL OBJETO DE DAR CUMPLIMIENTO  A DICHAS DISPOSICIONES PARA LOS FINES  Y EFECTOS  A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  __________________________,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lastRenderedPageBreak/>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w:t>
      </w:r>
      <w:r w:rsidRPr="00CB7C8F">
        <w:rPr>
          <w:rFonts w:ascii="Arial Narrow" w:hAnsi="Arial Narrow" w:cs="Arial"/>
          <w:szCs w:val="18"/>
          <w:lang w:val="es-MX"/>
        </w:rPr>
        <w:lastRenderedPageBreak/>
        <w:t>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lastRenderedPageBreak/>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lastRenderedPageBreak/>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lastRenderedPageBreak/>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lastRenderedPageBreak/>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w:t>
      </w:r>
      <w:r w:rsidRPr="00CB7C8F">
        <w:rPr>
          <w:rFonts w:ascii="Arial Narrow" w:hAnsi="Arial Narrow" w:cs="Arial"/>
          <w:bCs/>
          <w:spacing w:val="-2"/>
          <w:szCs w:val="18"/>
          <w:lang w:val="es-MX"/>
        </w:rPr>
        <w:lastRenderedPageBreak/>
        <w:t>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lastRenderedPageBreak/>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w:t>
      </w:r>
      <w:r w:rsidRPr="00CB7C8F">
        <w:rPr>
          <w:rFonts w:ascii="Arial Narrow" w:hAnsi="Arial Narrow" w:cs="Arial"/>
          <w:szCs w:val="18"/>
          <w:lang w:val="es-MX"/>
        </w:rPr>
        <w:lastRenderedPageBreak/>
        <w:t xml:space="preserve">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CB7C8F" w:rsidRDefault="00996CEE" w:rsidP="00996CEE">
      <w:pPr>
        <w:shd w:val="clear" w:color="auto" w:fill="FFFFFF"/>
        <w:rPr>
          <w:rFonts w:ascii="Arial" w:hAnsi="Arial"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CB7C8F">
        <w:rPr>
          <w:rFonts w:ascii="Arial Narrow" w:hAnsi="Arial Narrow" w:cs="Arial"/>
          <w:b/>
          <w:szCs w:val="18"/>
          <w:lang w:val="es-MX" w:eastAsia="es-MX"/>
        </w:rPr>
        <w:t>LAS PARTES"</w:t>
      </w:r>
      <w:r w:rsidRPr="00CB7C8F">
        <w:rPr>
          <w:rFonts w:ascii="Arial Narrow" w:hAnsi="Arial Narrow" w:cs="Arial"/>
          <w:szCs w:val="18"/>
          <w:lang w:val="es-MX" w:eastAsia="es-MX"/>
        </w:rPr>
        <w:t> SE OBLIGAN A UTILIZARLA O APROVECHARLA ÚNICAMENTE PARA EL CUMPLIMIENTO DEL PRESENTE INSTRUMENTO.</w:t>
      </w:r>
    </w:p>
    <w:p w:rsidR="00996CEE" w:rsidRPr="00CB7C8F" w:rsidRDefault="00996CEE" w:rsidP="00996CEE">
      <w:pPr>
        <w:shd w:val="clear" w:color="auto" w:fill="FFFFFF"/>
        <w:rPr>
          <w:rFonts w:ascii="Arial Narrow" w:hAnsi="Arial Narrow"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EN CONSECUENCIA, CON FUNDAMENTO EN LO ESTABLECIDO POR EL ARTÍCULO 82 DE LA LEY DE TRANSPARENCIA Y ACCESO A LA INFORMACIÓN PÚBLICA DEL ESTADO DE SAN LUIS POTOSÍ</w:t>
      </w:r>
      <w:r w:rsidRPr="00CB7C8F">
        <w:rPr>
          <w:rFonts w:ascii="Arial Narrow" w:hAnsi="Arial Narrow" w:cs="Arial"/>
          <w:b/>
          <w:szCs w:val="18"/>
          <w:lang w:val="es-MX" w:eastAsia="es-MX"/>
        </w:rPr>
        <w:t>, "LAS PARTES</w:t>
      </w:r>
      <w:r w:rsidRPr="00CB7C8F">
        <w:rPr>
          <w:rFonts w:ascii="Arial Narrow" w:hAnsi="Arial Narrow" w:cs="Arial"/>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TERCERA.- ANEXO DEL PRESENTE CONTRATO. </w:t>
      </w:r>
    </w:p>
    <w:p w:rsidR="00996CEE" w:rsidRPr="00CB7C8F" w:rsidRDefault="00996CEE" w:rsidP="00996CEE">
      <w:pPr>
        <w:autoSpaceDE w:val="0"/>
        <w:spacing w:before="249"/>
        <w:rPr>
          <w:rFonts w:ascii="Arial Narrow" w:eastAsia="Arial" w:hAnsi="Arial Narrow" w:cs="Arial"/>
          <w:szCs w:val="18"/>
          <w:lang w:val="es-MX"/>
        </w:rPr>
      </w:pPr>
      <w:r w:rsidRPr="00CB7C8F">
        <w:rPr>
          <w:rFonts w:ascii="Arial Narrow" w:eastAsia="Arial" w:hAnsi="Arial Narrow" w:cs="Arial"/>
          <w:szCs w:val="18"/>
          <w:lang w:val="es-MX"/>
        </w:rPr>
        <w:t>SE ANEXA</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Y FORMA PARTE INTEGRANTE DE ESTE CONTRATO, EL </w:t>
      </w:r>
      <w:r w:rsidRPr="00CB7C8F">
        <w:rPr>
          <w:rFonts w:ascii="Arial Narrow" w:eastAsia="Arial" w:hAnsi="Arial Narrow" w:cs="Arial"/>
          <w:b/>
          <w:bCs/>
          <w:szCs w:val="18"/>
          <w:lang w:val="es-MX"/>
        </w:rPr>
        <w:t>ANEXO 1</w:t>
      </w:r>
      <w:r w:rsidRPr="00CB7C8F">
        <w:rPr>
          <w:rFonts w:ascii="Arial Narrow" w:eastAsia="Arial" w:hAnsi="Arial Narrow" w:cs="Arial"/>
          <w:szCs w:val="18"/>
          <w:lang w:val="es-MX"/>
        </w:rPr>
        <w:t xml:space="preserve">, (PROPUESTA DE ADJUDICACIÓN Y LUGARES DEL SERVICIO), MISMO QUE UNA VEZ FIRMADO Y RUBRICADO DE CONFORMIDAD, FORMA PARTE INTEGRANTE DEL PRESENTE INSTRUMENTO. </w:t>
      </w:r>
    </w:p>
    <w:p w:rsidR="00996CEE" w:rsidRPr="00CB7C8F" w:rsidRDefault="00996CEE" w:rsidP="00996CEE">
      <w:pPr>
        <w:autoSpaceDE w:val="0"/>
        <w:ind w:left="1446"/>
        <w:rPr>
          <w:rFonts w:ascii="Arial Narrow" w:hAnsi="Arial Narrow"/>
          <w:szCs w:val="18"/>
          <w:lang w:val="es-MX"/>
        </w:rPr>
      </w:pPr>
    </w:p>
    <w:p w:rsidR="00996CEE" w:rsidRPr="00CB7C8F" w:rsidRDefault="00996CEE" w:rsidP="00996CEE">
      <w:pPr>
        <w:autoSpaceDE w:val="0"/>
        <w:ind w:left="12"/>
        <w:rPr>
          <w:rFonts w:ascii="Arial Narrow" w:eastAsia="Arial" w:hAnsi="Arial Narrow" w:cs="Arial"/>
          <w:szCs w:val="18"/>
          <w:lang w:val="es-MX"/>
        </w:rPr>
      </w:pPr>
      <w:r w:rsidRPr="00CB7C8F">
        <w:rPr>
          <w:rFonts w:ascii="Arial Narrow" w:eastAsia="Arial" w:hAnsi="Arial Narrow" w:cs="Arial"/>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CB7C8F" w:rsidRDefault="00996CEE" w:rsidP="00996CEE">
      <w:pPr>
        <w:rPr>
          <w:rFonts w:ascii="Arial Narrow" w:hAnsi="Arial Narrow" w:cs="Arial"/>
          <w:b/>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CB7C8F" w:rsidTr="007C57F7">
        <w:tc>
          <w:tcPr>
            <w:tcW w:w="4190" w:type="dxa"/>
            <w:shd w:val="clear" w:color="auto" w:fill="auto"/>
          </w:tcPr>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POR “SSSLP”</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EL DIRECTOR DE ADMINISTRACIÓN</w:t>
            </w:r>
          </w:p>
          <w:p w:rsidR="00996CEE" w:rsidRPr="00CB7C8F" w:rsidRDefault="00996CEE" w:rsidP="007C57F7">
            <w:pPr>
              <w:snapToGrid w:val="0"/>
              <w:jc w:val="center"/>
              <w:rPr>
                <w:rFonts w:ascii="Arial Narrow" w:hAnsi="Arial Narrow" w:cs="Arial"/>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_____________________________________________</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b/>
                <w:szCs w:val="18"/>
                <w:lang w:val="es-MX"/>
              </w:rPr>
              <w:t xml:space="preserve"> XXXXXXXXXXXXXX</w:t>
            </w: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hAnsi="Arial Narrow" w:cs="Arial"/>
                <w:b/>
                <w:szCs w:val="18"/>
                <w:lang w:val="es-MX"/>
              </w:rPr>
              <w:t xml:space="preserve">POR </w:t>
            </w:r>
            <w:r w:rsidRPr="00CB7C8F">
              <w:rPr>
                <w:rFonts w:ascii="Arial Narrow" w:eastAsia="Arial" w:hAnsi="Arial Narrow" w:cs="Arial"/>
                <w:b/>
                <w:spacing w:val="-2"/>
                <w:szCs w:val="18"/>
                <w:lang w:val="es-MX"/>
              </w:rPr>
              <w:t>“EL PRESTADOR DEL SERVICIO”</w:t>
            </w:r>
          </w:p>
          <w:p w:rsidR="00996CEE" w:rsidRPr="00CB7C8F" w:rsidRDefault="00996CEE" w:rsidP="007C57F7">
            <w:pPr>
              <w:snapToGrid w:val="0"/>
              <w:jc w:val="center"/>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eastAsia="Arial" w:hAnsi="Arial Narrow" w:cs="Arial"/>
                <w:b/>
                <w:spacing w:val="-2"/>
                <w:szCs w:val="18"/>
                <w:lang w:val="es-MX"/>
              </w:rPr>
              <w:t>____________________________________</w:t>
            </w:r>
          </w:p>
          <w:p w:rsidR="00996CEE" w:rsidRPr="00CB7C8F" w:rsidRDefault="00996CEE" w:rsidP="007C57F7">
            <w:pPr>
              <w:snapToGrid w:val="0"/>
              <w:jc w:val="center"/>
              <w:rPr>
                <w:rFonts w:ascii="Arial Narrow" w:eastAsia="Arial" w:hAnsi="Arial Narrow" w:cs="Arial"/>
                <w:b/>
                <w:iCs/>
                <w:spacing w:val="-2"/>
                <w:szCs w:val="18"/>
                <w:lang w:val="es-MX"/>
              </w:rPr>
            </w:pPr>
            <w:r w:rsidRPr="00CB7C8F">
              <w:rPr>
                <w:rFonts w:ascii="Arial Narrow" w:eastAsia="Arial" w:hAnsi="Arial Narrow" w:cs="Arial"/>
                <w:b/>
                <w:iCs/>
                <w:spacing w:val="-2"/>
                <w:szCs w:val="18"/>
                <w:lang w:val="es-MX"/>
              </w:rPr>
              <w:t>XXXXXXXXXXXXXXXX</w:t>
            </w: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szCs w:val="18"/>
                <w:lang w:val="es-MX"/>
              </w:rPr>
            </w:pP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b/>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b/>
                <w:bCs/>
                <w:spacing w:val="-2"/>
                <w:szCs w:val="18"/>
                <w:lang w:val="es-MX"/>
              </w:rPr>
            </w:pPr>
          </w:p>
        </w:tc>
      </w:tr>
      <w:tr w:rsidR="00996CEE" w:rsidRPr="00CB7C8F" w:rsidTr="007C57F7">
        <w:trPr>
          <w:gridAfter w:val="2"/>
          <w:wAfter w:w="4649" w:type="dxa"/>
        </w:trPr>
        <w:tc>
          <w:tcPr>
            <w:tcW w:w="4190" w:type="dxa"/>
            <w:shd w:val="clear" w:color="auto" w:fill="auto"/>
          </w:tcPr>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ADMINISTRADOR DEL CONTRATO</w:t>
            </w:r>
          </w:p>
          <w:p w:rsidR="00996CEE" w:rsidRPr="00CB7C8F" w:rsidRDefault="00996CEE" w:rsidP="007C57F7">
            <w:pPr>
              <w:snapToGrid w:val="0"/>
              <w:rPr>
                <w:rFonts w:ascii="Arial Narrow" w:hAnsi="Arial Narrow" w:cs="Arial"/>
                <w:b/>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w:t>
            </w: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XXXXXXXXXXXXXXXXXXXXXXXX</w:t>
            </w:r>
          </w:p>
          <w:p w:rsidR="00996CEE" w:rsidRPr="00CB7C8F" w:rsidRDefault="00996CEE" w:rsidP="007C57F7">
            <w:pPr>
              <w:snapToGrid w:val="0"/>
              <w:rPr>
                <w:rFonts w:ascii="Arial Narrow" w:hAnsi="Arial Narrow" w:cs="Arial"/>
                <w:b/>
                <w:szCs w:val="18"/>
                <w:lang w:val="es-MX"/>
              </w:rPr>
            </w:pPr>
          </w:p>
        </w:tc>
      </w:tr>
    </w:tbl>
    <w:p w:rsidR="00F702CC" w:rsidRDefault="00F702CC" w:rsidP="00F702CC"/>
    <w:p w:rsidR="00D94E8F" w:rsidRDefault="00D94E8F"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5E5F86" w:rsidRDefault="005E5F86" w:rsidP="00F702CC"/>
    <w:p w:rsidR="00C73298" w:rsidRDefault="00C73298" w:rsidP="00F702CC"/>
    <w:p w:rsidR="00C73298" w:rsidRPr="00CB7C8F" w:rsidRDefault="00C73298" w:rsidP="00F702CC"/>
    <w:p w:rsidR="00F702CC" w:rsidRPr="00CB7C8F" w:rsidRDefault="00F702CC" w:rsidP="00F702CC">
      <w:pPr>
        <w:spacing w:after="0"/>
        <w:jc w:val="center"/>
        <w:rPr>
          <w:rFonts w:ascii="Arial" w:hAnsi="Arial"/>
          <w:b/>
          <w:sz w:val="20"/>
        </w:rPr>
      </w:pPr>
      <w:r w:rsidRPr="00CB7C8F">
        <w:rPr>
          <w:rFonts w:ascii="Arial" w:hAnsi="Arial"/>
          <w:b/>
          <w:sz w:val="20"/>
        </w:rPr>
        <w:lastRenderedPageBreak/>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BE24DD">
        <w:rPr>
          <w:sz w:val="16"/>
        </w:rPr>
        <w:t>2025</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w:t>
      </w:r>
      <w:r w:rsidR="00783AA4" w:rsidRPr="00783AA4">
        <w:rPr>
          <w:rFonts w:ascii="Arial" w:hAnsi="Arial" w:cs="Arial"/>
          <w:b/>
          <w:color w:val="0000FF"/>
          <w:szCs w:val="18"/>
        </w:rPr>
        <w:t>ADQUISICIÓN DE MEDICAMENTO Y MATERIAL DE CURACION PARA ZOONOSIS</w:t>
      </w:r>
      <w:r w:rsidR="00783AA4" w:rsidRPr="004809C9">
        <w:rPr>
          <w:rFonts w:ascii="Arial" w:hAnsi="Arial"/>
          <w:b/>
          <w:sz w:val="16"/>
          <w:lang w:val="es-MX"/>
        </w:rPr>
        <w:t xml:space="preserve"> </w:t>
      </w:r>
      <w:r w:rsidR="004809C9" w:rsidRPr="004809C9">
        <w:rPr>
          <w:rFonts w:ascii="Arial" w:hAnsi="Arial"/>
          <w:b/>
          <w:sz w:val="16"/>
          <w:lang w:val="es-MX"/>
        </w:rPr>
        <w:t>DE SERVICIOS DE SALUD</w:t>
      </w:r>
      <w:r>
        <w:rPr>
          <w:rFonts w:ascii="Arial" w:hAnsi="Arial"/>
          <w:sz w:val="16"/>
          <w:lang w:val="es-MX"/>
        </w:rPr>
        <w:t>, EN LA CUAL MI REPRESENTADA PARTICIPA, Y EXISTA UN ATRASO EN LA ENTREGA DE LOS BIENES POR UN PERIODO MAYOR DE 30 DÍAS NATURALES CONTADOS A PARTIR DE LA FECHA LIMITE DE ENTREGA; MANIFIESTO EN NOMBRE DE MI REPRESENTADA LA CONFORMIDAD Y ACEPTACIÓN DE QUE SE REALICE LA CANCELACIÓN AUTOMÁTICA DE LOS BIENES ADJUDICADOS QUE SE ENCUENTREN EN ESTE SUPUESTO, A CRITERIO Y VALORACIÓN DE LA CONVOCANTE, OBLIGÁNDOSE MI REPRESENTADA A CUBRIR LA PENA CONVENCIAL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C73298" w:rsidRDefault="00C73298"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3C5033" w:rsidRDefault="003C5033"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783AA4">
        <w:rPr>
          <w:rFonts w:ascii="Arial" w:hAnsi="Arial"/>
          <w:b/>
          <w:noProof/>
          <w:sz w:val="20"/>
        </w:rPr>
        <w:t>SSSLP-LPE-10-2025</w:t>
      </w:r>
    </w:p>
    <w:p w:rsidR="00F702CC" w:rsidRDefault="00F702CC" w:rsidP="008A423A">
      <w:pPr>
        <w:spacing w:after="0"/>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15</w:t>
      </w:r>
    </w:p>
    <w:p w:rsidR="00F702CC" w:rsidRDefault="00F702CC" w:rsidP="00F702CC">
      <w:pPr>
        <w:spacing w:after="0"/>
        <w:jc w:val="center"/>
        <w:rPr>
          <w:rFonts w:ascii="Arial" w:hAnsi="Arial"/>
          <w:b/>
          <w:sz w:val="20"/>
        </w:rPr>
      </w:pPr>
      <w:r>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OS SERVCIOS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LO ANTERIOR, CON EL OBJETO DE DAR CUMPLIMIENTO A DICHAS DISPOSICIONES PARA LOS FINES  Y EFECTOS  A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footerReference w:type="even" r:id="rId12"/>
      <w:footerReference w:type="default" r:id="rId13"/>
      <w:pgSz w:w="12240" w:h="15840"/>
      <w:pgMar w:top="709"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B2" w:rsidRDefault="00B70AB2">
      <w:r>
        <w:separator/>
      </w:r>
    </w:p>
  </w:endnote>
  <w:endnote w:type="continuationSeparator" w:id="0">
    <w:p w:rsidR="00B70AB2" w:rsidRDefault="00B7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altName w:val="Arial"/>
    <w:panose1 w:val="020B0603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LinePrinter">
    <w:altName w:val="Arial"/>
    <w:charset w:val="00"/>
    <w:family w:val="swiss"/>
    <w:pitch w:val="default"/>
  </w:font>
  <w:font w:name="Albertus Medium">
    <w:panose1 w:val="020E0602030304020304"/>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Calibri"/>
    <w:charset w:val="00"/>
    <w:family w:val="auto"/>
    <w:pitch w:val="variable"/>
    <w:sig w:usb0="E00002FF"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B57" w:rsidRDefault="00554B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4B57" w:rsidRDefault="00554B5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B57" w:rsidRDefault="00554B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589E">
      <w:rPr>
        <w:rStyle w:val="Nmerodepgina"/>
        <w:noProof/>
      </w:rPr>
      <w:t>22</w:t>
    </w:r>
    <w:r>
      <w:rPr>
        <w:rStyle w:val="Nmerodepgina"/>
      </w:rPr>
      <w:fldChar w:fldCharType="end"/>
    </w:r>
  </w:p>
  <w:p w:rsidR="00554B57" w:rsidRDefault="00554B57">
    <w:pPr>
      <w:pStyle w:val="Piedepgina"/>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B2" w:rsidRDefault="00B70AB2">
      <w:r>
        <w:separator/>
      </w:r>
    </w:p>
  </w:footnote>
  <w:footnote w:type="continuationSeparator" w:id="0">
    <w:p w:rsidR="00B70AB2" w:rsidRDefault="00B7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1">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2">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3">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4">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29F263FA"/>
    <w:multiLevelType w:val="hybridMultilevel"/>
    <w:tmpl w:val="F3E0825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0">
    <w:nsid w:val="349737DE"/>
    <w:multiLevelType w:val="hybridMultilevel"/>
    <w:tmpl w:val="F0DCA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num w:numId="1">
    <w:abstractNumId w:val="11"/>
  </w:num>
  <w:num w:numId="2">
    <w:abstractNumId w:val="6"/>
  </w:num>
  <w:num w:numId="3">
    <w:abstractNumId w:val="7"/>
  </w:num>
  <w:num w:numId="4">
    <w:abstractNumId w:val="0"/>
  </w:num>
  <w:num w:numId="5">
    <w:abstractNumId w:val="4"/>
  </w:num>
  <w:num w:numId="6">
    <w:abstractNumId w:val="8"/>
  </w:num>
  <w:num w:numId="7">
    <w:abstractNumId w:val="5"/>
  </w:num>
  <w:num w:numId="8">
    <w:abstractNumId w:val="12"/>
  </w:num>
  <w:num w:numId="9">
    <w:abstractNumId w:val="9"/>
  </w:num>
  <w:num w:numId="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FCF"/>
    <w:rsid w:val="0000226D"/>
    <w:rsid w:val="00005C3C"/>
    <w:rsid w:val="00007C0E"/>
    <w:rsid w:val="000101A9"/>
    <w:rsid w:val="00010FBC"/>
    <w:rsid w:val="00014AE0"/>
    <w:rsid w:val="00021787"/>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1D50"/>
    <w:rsid w:val="0009205F"/>
    <w:rsid w:val="000A1465"/>
    <w:rsid w:val="000A6399"/>
    <w:rsid w:val="000B1C38"/>
    <w:rsid w:val="000B2AF2"/>
    <w:rsid w:val="000B582F"/>
    <w:rsid w:val="000B6203"/>
    <w:rsid w:val="000C0EAD"/>
    <w:rsid w:val="000C330C"/>
    <w:rsid w:val="000C5BE6"/>
    <w:rsid w:val="000C787E"/>
    <w:rsid w:val="000D1A21"/>
    <w:rsid w:val="000E06D5"/>
    <w:rsid w:val="000E074A"/>
    <w:rsid w:val="000E3F77"/>
    <w:rsid w:val="000E6914"/>
    <w:rsid w:val="000F1AB9"/>
    <w:rsid w:val="000F1D77"/>
    <w:rsid w:val="000F4442"/>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416EA"/>
    <w:rsid w:val="0014403D"/>
    <w:rsid w:val="00144114"/>
    <w:rsid w:val="00146D4D"/>
    <w:rsid w:val="00147B5A"/>
    <w:rsid w:val="00151934"/>
    <w:rsid w:val="00151DCB"/>
    <w:rsid w:val="00152786"/>
    <w:rsid w:val="00152DC0"/>
    <w:rsid w:val="00160197"/>
    <w:rsid w:val="00163473"/>
    <w:rsid w:val="001677F6"/>
    <w:rsid w:val="00171944"/>
    <w:rsid w:val="0017202A"/>
    <w:rsid w:val="00172774"/>
    <w:rsid w:val="0017439F"/>
    <w:rsid w:val="0017531A"/>
    <w:rsid w:val="001756C9"/>
    <w:rsid w:val="001760AC"/>
    <w:rsid w:val="001764B0"/>
    <w:rsid w:val="00176C66"/>
    <w:rsid w:val="001770E6"/>
    <w:rsid w:val="00180256"/>
    <w:rsid w:val="00180F0A"/>
    <w:rsid w:val="0019392D"/>
    <w:rsid w:val="00195641"/>
    <w:rsid w:val="0019674F"/>
    <w:rsid w:val="001979BB"/>
    <w:rsid w:val="00197B2E"/>
    <w:rsid w:val="001A0B4F"/>
    <w:rsid w:val="001A1929"/>
    <w:rsid w:val="001A2E35"/>
    <w:rsid w:val="001A5C02"/>
    <w:rsid w:val="001B0C7E"/>
    <w:rsid w:val="001B35AF"/>
    <w:rsid w:val="001B58CF"/>
    <w:rsid w:val="001B5D2E"/>
    <w:rsid w:val="001B7D1F"/>
    <w:rsid w:val="001C0407"/>
    <w:rsid w:val="001C68B1"/>
    <w:rsid w:val="001D5BF2"/>
    <w:rsid w:val="001D7B48"/>
    <w:rsid w:val="001E38FD"/>
    <w:rsid w:val="001E3B6E"/>
    <w:rsid w:val="001E470E"/>
    <w:rsid w:val="001E6CBA"/>
    <w:rsid w:val="001E79F9"/>
    <w:rsid w:val="001E7D4C"/>
    <w:rsid w:val="001F2666"/>
    <w:rsid w:val="001F4AF2"/>
    <w:rsid w:val="001F6CB9"/>
    <w:rsid w:val="0020029E"/>
    <w:rsid w:val="002002BA"/>
    <w:rsid w:val="002007FE"/>
    <w:rsid w:val="00201D9D"/>
    <w:rsid w:val="002021EC"/>
    <w:rsid w:val="002033EE"/>
    <w:rsid w:val="00204CFF"/>
    <w:rsid w:val="00207951"/>
    <w:rsid w:val="00207CB2"/>
    <w:rsid w:val="002102CD"/>
    <w:rsid w:val="00214692"/>
    <w:rsid w:val="00214B0C"/>
    <w:rsid w:val="00215ACE"/>
    <w:rsid w:val="00215F0B"/>
    <w:rsid w:val="002215EE"/>
    <w:rsid w:val="002226BC"/>
    <w:rsid w:val="00224B1B"/>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3563"/>
    <w:rsid w:val="00256CA4"/>
    <w:rsid w:val="00257D00"/>
    <w:rsid w:val="00262E79"/>
    <w:rsid w:val="00263527"/>
    <w:rsid w:val="00267754"/>
    <w:rsid w:val="00271877"/>
    <w:rsid w:val="002772C1"/>
    <w:rsid w:val="00277DA9"/>
    <w:rsid w:val="00281866"/>
    <w:rsid w:val="00283A9D"/>
    <w:rsid w:val="00283E0A"/>
    <w:rsid w:val="00284C9C"/>
    <w:rsid w:val="00285A77"/>
    <w:rsid w:val="00286C0E"/>
    <w:rsid w:val="002871A2"/>
    <w:rsid w:val="002A2F91"/>
    <w:rsid w:val="002A4873"/>
    <w:rsid w:val="002A53E9"/>
    <w:rsid w:val="002A64CE"/>
    <w:rsid w:val="002A667E"/>
    <w:rsid w:val="002A7718"/>
    <w:rsid w:val="002A7B35"/>
    <w:rsid w:val="002B16AB"/>
    <w:rsid w:val="002B27A7"/>
    <w:rsid w:val="002C2F84"/>
    <w:rsid w:val="002C4B91"/>
    <w:rsid w:val="002D43C6"/>
    <w:rsid w:val="002D4640"/>
    <w:rsid w:val="002D4E91"/>
    <w:rsid w:val="002D6A50"/>
    <w:rsid w:val="002D7272"/>
    <w:rsid w:val="002D7941"/>
    <w:rsid w:val="002E0348"/>
    <w:rsid w:val="002E475F"/>
    <w:rsid w:val="002E5042"/>
    <w:rsid w:val="002E50EA"/>
    <w:rsid w:val="002E5B5E"/>
    <w:rsid w:val="002E5BE7"/>
    <w:rsid w:val="002E64D0"/>
    <w:rsid w:val="002F08CD"/>
    <w:rsid w:val="002F3361"/>
    <w:rsid w:val="002F44CC"/>
    <w:rsid w:val="002F46B2"/>
    <w:rsid w:val="002F482B"/>
    <w:rsid w:val="002F4D69"/>
    <w:rsid w:val="002F5877"/>
    <w:rsid w:val="002F720B"/>
    <w:rsid w:val="002F759E"/>
    <w:rsid w:val="0030184D"/>
    <w:rsid w:val="00304B6F"/>
    <w:rsid w:val="003058C9"/>
    <w:rsid w:val="00306BEA"/>
    <w:rsid w:val="0031620D"/>
    <w:rsid w:val="00323B6F"/>
    <w:rsid w:val="00324192"/>
    <w:rsid w:val="003251D3"/>
    <w:rsid w:val="003264EC"/>
    <w:rsid w:val="00330B12"/>
    <w:rsid w:val="00330BED"/>
    <w:rsid w:val="00330D9E"/>
    <w:rsid w:val="003313B9"/>
    <w:rsid w:val="00331C66"/>
    <w:rsid w:val="003341DC"/>
    <w:rsid w:val="0033529B"/>
    <w:rsid w:val="003407B7"/>
    <w:rsid w:val="00343B7A"/>
    <w:rsid w:val="0034711D"/>
    <w:rsid w:val="003474D8"/>
    <w:rsid w:val="00350FE3"/>
    <w:rsid w:val="003521E2"/>
    <w:rsid w:val="0035422B"/>
    <w:rsid w:val="00356009"/>
    <w:rsid w:val="003577EA"/>
    <w:rsid w:val="0036211B"/>
    <w:rsid w:val="003651A5"/>
    <w:rsid w:val="003700DB"/>
    <w:rsid w:val="00371A56"/>
    <w:rsid w:val="00371D0D"/>
    <w:rsid w:val="003733A2"/>
    <w:rsid w:val="003748B1"/>
    <w:rsid w:val="0037569A"/>
    <w:rsid w:val="003757B2"/>
    <w:rsid w:val="003775B9"/>
    <w:rsid w:val="003808C6"/>
    <w:rsid w:val="0038110F"/>
    <w:rsid w:val="00382944"/>
    <w:rsid w:val="00382F8B"/>
    <w:rsid w:val="00387882"/>
    <w:rsid w:val="00387AA1"/>
    <w:rsid w:val="003918BB"/>
    <w:rsid w:val="0039391D"/>
    <w:rsid w:val="003969DA"/>
    <w:rsid w:val="003A31B7"/>
    <w:rsid w:val="003A52DC"/>
    <w:rsid w:val="003A7665"/>
    <w:rsid w:val="003B1154"/>
    <w:rsid w:val="003B4EC8"/>
    <w:rsid w:val="003B56AC"/>
    <w:rsid w:val="003B69F3"/>
    <w:rsid w:val="003B77AE"/>
    <w:rsid w:val="003B77E1"/>
    <w:rsid w:val="003B7986"/>
    <w:rsid w:val="003C1876"/>
    <w:rsid w:val="003C3C49"/>
    <w:rsid w:val="003C5033"/>
    <w:rsid w:val="003C5108"/>
    <w:rsid w:val="003C513B"/>
    <w:rsid w:val="003C59CC"/>
    <w:rsid w:val="003C5AE0"/>
    <w:rsid w:val="003C5DA8"/>
    <w:rsid w:val="003C6682"/>
    <w:rsid w:val="003C6A84"/>
    <w:rsid w:val="003D169D"/>
    <w:rsid w:val="003D1B1C"/>
    <w:rsid w:val="003D3539"/>
    <w:rsid w:val="003D5B70"/>
    <w:rsid w:val="003D61C3"/>
    <w:rsid w:val="003D7EFF"/>
    <w:rsid w:val="003E1413"/>
    <w:rsid w:val="003E1CDE"/>
    <w:rsid w:val="003E2536"/>
    <w:rsid w:val="003E5E84"/>
    <w:rsid w:val="003E712D"/>
    <w:rsid w:val="003F069F"/>
    <w:rsid w:val="003F234B"/>
    <w:rsid w:val="003F2F17"/>
    <w:rsid w:val="003F435C"/>
    <w:rsid w:val="00401170"/>
    <w:rsid w:val="00401711"/>
    <w:rsid w:val="00401EAA"/>
    <w:rsid w:val="00403A24"/>
    <w:rsid w:val="00404CDF"/>
    <w:rsid w:val="00405451"/>
    <w:rsid w:val="00405954"/>
    <w:rsid w:val="00410A4D"/>
    <w:rsid w:val="00411163"/>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A9D"/>
    <w:rsid w:val="00441109"/>
    <w:rsid w:val="00442358"/>
    <w:rsid w:val="00443998"/>
    <w:rsid w:val="00444A2C"/>
    <w:rsid w:val="00450458"/>
    <w:rsid w:val="00450F3D"/>
    <w:rsid w:val="00452257"/>
    <w:rsid w:val="00453989"/>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789"/>
    <w:rsid w:val="00492C50"/>
    <w:rsid w:val="00492E00"/>
    <w:rsid w:val="00495AAF"/>
    <w:rsid w:val="00495BD9"/>
    <w:rsid w:val="004A4648"/>
    <w:rsid w:val="004A5552"/>
    <w:rsid w:val="004A5711"/>
    <w:rsid w:val="004B1FA8"/>
    <w:rsid w:val="004B246A"/>
    <w:rsid w:val="004B6639"/>
    <w:rsid w:val="004B751A"/>
    <w:rsid w:val="004B7DB4"/>
    <w:rsid w:val="004C1BF5"/>
    <w:rsid w:val="004C4EEB"/>
    <w:rsid w:val="004C5534"/>
    <w:rsid w:val="004D3571"/>
    <w:rsid w:val="004D676C"/>
    <w:rsid w:val="004D7149"/>
    <w:rsid w:val="004D7715"/>
    <w:rsid w:val="004D7D08"/>
    <w:rsid w:val="004E04AC"/>
    <w:rsid w:val="004E24E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4B5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2BDC"/>
    <w:rsid w:val="00594BE1"/>
    <w:rsid w:val="005A011A"/>
    <w:rsid w:val="005A09B6"/>
    <w:rsid w:val="005A0F94"/>
    <w:rsid w:val="005A143C"/>
    <w:rsid w:val="005A1842"/>
    <w:rsid w:val="005A18C6"/>
    <w:rsid w:val="005A1D70"/>
    <w:rsid w:val="005A2E18"/>
    <w:rsid w:val="005A5B7E"/>
    <w:rsid w:val="005A6606"/>
    <w:rsid w:val="005A76C9"/>
    <w:rsid w:val="005A7798"/>
    <w:rsid w:val="005B6D08"/>
    <w:rsid w:val="005C25B0"/>
    <w:rsid w:val="005C3C42"/>
    <w:rsid w:val="005C406A"/>
    <w:rsid w:val="005C5613"/>
    <w:rsid w:val="005D05BE"/>
    <w:rsid w:val="005D6784"/>
    <w:rsid w:val="005E05CE"/>
    <w:rsid w:val="005E2316"/>
    <w:rsid w:val="005E5F86"/>
    <w:rsid w:val="005E7D6C"/>
    <w:rsid w:val="005F04F1"/>
    <w:rsid w:val="005F40E3"/>
    <w:rsid w:val="005F74E2"/>
    <w:rsid w:val="0060063E"/>
    <w:rsid w:val="00600EE0"/>
    <w:rsid w:val="00601D4B"/>
    <w:rsid w:val="00604EB0"/>
    <w:rsid w:val="00604F8F"/>
    <w:rsid w:val="00606033"/>
    <w:rsid w:val="00606DEF"/>
    <w:rsid w:val="00613802"/>
    <w:rsid w:val="0061566F"/>
    <w:rsid w:val="0061610C"/>
    <w:rsid w:val="0061677B"/>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60775"/>
    <w:rsid w:val="006616A9"/>
    <w:rsid w:val="00662CF1"/>
    <w:rsid w:val="00663911"/>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6F90"/>
    <w:rsid w:val="006D0663"/>
    <w:rsid w:val="006D09A9"/>
    <w:rsid w:val="006D0A27"/>
    <w:rsid w:val="006D1266"/>
    <w:rsid w:val="006D16AB"/>
    <w:rsid w:val="006D21E2"/>
    <w:rsid w:val="006D305E"/>
    <w:rsid w:val="006D3EC4"/>
    <w:rsid w:val="006D4745"/>
    <w:rsid w:val="006D7048"/>
    <w:rsid w:val="006D7402"/>
    <w:rsid w:val="006D7434"/>
    <w:rsid w:val="006D76BD"/>
    <w:rsid w:val="006D7F6B"/>
    <w:rsid w:val="006E130C"/>
    <w:rsid w:val="006E1E87"/>
    <w:rsid w:val="006E2EE0"/>
    <w:rsid w:val="006E3715"/>
    <w:rsid w:val="006E3799"/>
    <w:rsid w:val="006E7C37"/>
    <w:rsid w:val="006F4EEF"/>
    <w:rsid w:val="006F5495"/>
    <w:rsid w:val="006F6737"/>
    <w:rsid w:val="00700DDB"/>
    <w:rsid w:val="00702E37"/>
    <w:rsid w:val="00703BEA"/>
    <w:rsid w:val="00704C5B"/>
    <w:rsid w:val="00705B36"/>
    <w:rsid w:val="00706B5D"/>
    <w:rsid w:val="00707CF3"/>
    <w:rsid w:val="00711870"/>
    <w:rsid w:val="007140A3"/>
    <w:rsid w:val="00716A5E"/>
    <w:rsid w:val="00721294"/>
    <w:rsid w:val="007262C6"/>
    <w:rsid w:val="00726D8A"/>
    <w:rsid w:val="007273BB"/>
    <w:rsid w:val="0073052E"/>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327B"/>
    <w:rsid w:val="00756370"/>
    <w:rsid w:val="00757ED8"/>
    <w:rsid w:val="007630F4"/>
    <w:rsid w:val="00763F27"/>
    <w:rsid w:val="007650D2"/>
    <w:rsid w:val="00765566"/>
    <w:rsid w:val="00765937"/>
    <w:rsid w:val="00770D75"/>
    <w:rsid w:val="00771E58"/>
    <w:rsid w:val="00773081"/>
    <w:rsid w:val="00773C41"/>
    <w:rsid w:val="007763F3"/>
    <w:rsid w:val="007771E0"/>
    <w:rsid w:val="00780591"/>
    <w:rsid w:val="0078102A"/>
    <w:rsid w:val="00783AA4"/>
    <w:rsid w:val="00787DFB"/>
    <w:rsid w:val="00790996"/>
    <w:rsid w:val="00790D7B"/>
    <w:rsid w:val="00796A6C"/>
    <w:rsid w:val="00797999"/>
    <w:rsid w:val="007A14CE"/>
    <w:rsid w:val="007A3819"/>
    <w:rsid w:val="007A4031"/>
    <w:rsid w:val="007A4FF5"/>
    <w:rsid w:val="007A5889"/>
    <w:rsid w:val="007A6933"/>
    <w:rsid w:val="007A72C8"/>
    <w:rsid w:val="007B3250"/>
    <w:rsid w:val="007B48AF"/>
    <w:rsid w:val="007C052C"/>
    <w:rsid w:val="007C09E5"/>
    <w:rsid w:val="007C0FFC"/>
    <w:rsid w:val="007C11A7"/>
    <w:rsid w:val="007C3FFD"/>
    <w:rsid w:val="007C4017"/>
    <w:rsid w:val="007C454C"/>
    <w:rsid w:val="007C57F7"/>
    <w:rsid w:val="007C7578"/>
    <w:rsid w:val="007C7B27"/>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61DC"/>
    <w:rsid w:val="008909A9"/>
    <w:rsid w:val="00892731"/>
    <w:rsid w:val="00894980"/>
    <w:rsid w:val="00895557"/>
    <w:rsid w:val="00895FD4"/>
    <w:rsid w:val="008A423A"/>
    <w:rsid w:val="008A61CF"/>
    <w:rsid w:val="008A6B9C"/>
    <w:rsid w:val="008B0A37"/>
    <w:rsid w:val="008B1409"/>
    <w:rsid w:val="008B20B5"/>
    <w:rsid w:val="008B4B1F"/>
    <w:rsid w:val="008B4FA7"/>
    <w:rsid w:val="008B539C"/>
    <w:rsid w:val="008B5F50"/>
    <w:rsid w:val="008B6F83"/>
    <w:rsid w:val="008C344E"/>
    <w:rsid w:val="008C3F8C"/>
    <w:rsid w:val="008C4A44"/>
    <w:rsid w:val="008C6381"/>
    <w:rsid w:val="008C669F"/>
    <w:rsid w:val="008D13A8"/>
    <w:rsid w:val="008D35AF"/>
    <w:rsid w:val="008D7345"/>
    <w:rsid w:val="008E0B71"/>
    <w:rsid w:val="008E576A"/>
    <w:rsid w:val="008E7031"/>
    <w:rsid w:val="008F0830"/>
    <w:rsid w:val="008F19D9"/>
    <w:rsid w:val="008F3CDA"/>
    <w:rsid w:val="008F4D91"/>
    <w:rsid w:val="008F507E"/>
    <w:rsid w:val="008F5A20"/>
    <w:rsid w:val="008F5AA2"/>
    <w:rsid w:val="008F5AEA"/>
    <w:rsid w:val="00900310"/>
    <w:rsid w:val="00902E9E"/>
    <w:rsid w:val="00903D54"/>
    <w:rsid w:val="00904D03"/>
    <w:rsid w:val="00905E08"/>
    <w:rsid w:val="009065CA"/>
    <w:rsid w:val="009066CC"/>
    <w:rsid w:val="00907D2D"/>
    <w:rsid w:val="00912ED2"/>
    <w:rsid w:val="00912F90"/>
    <w:rsid w:val="00914951"/>
    <w:rsid w:val="00914E34"/>
    <w:rsid w:val="00915DD4"/>
    <w:rsid w:val="00922AA8"/>
    <w:rsid w:val="00922EA6"/>
    <w:rsid w:val="00927F5D"/>
    <w:rsid w:val="0093126C"/>
    <w:rsid w:val="0093545D"/>
    <w:rsid w:val="00936DE2"/>
    <w:rsid w:val="00941413"/>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F2D"/>
    <w:rsid w:val="009A3EA1"/>
    <w:rsid w:val="009A4095"/>
    <w:rsid w:val="009A62D9"/>
    <w:rsid w:val="009A66CA"/>
    <w:rsid w:val="009A69F7"/>
    <w:rsid w:val="009A7B16"/>
    <w:rsid w:val="009B1AA4"/>
    <w:rsid w:val="009B37DE"/>
    <w:rsid w:val="009B38B5"/>
    <w:rsid w:val="009B413B"/>
    <w:rsid w:val="009B69B9"/>
    <w:rsid w:val="009D2F07"/>
    <w:rsid w:val="009D4151"/>
    <w:rsid w:val="009D59B7"/>
    <w:rsid w:val="009D668B"/>
    <w:rsid w:val="009D6A8F"/>
    <w:rsid w:val="009E0F80"/>
    <w:rsid w:val="009E1FC0"/>
    <w:rsid w:val="009E21DA"/>
    <w:rsid w:val="009E21DF"/>
    <w:rsid w:val="009E23C3"/>
    <w:rsid w:val="009E6541"/>
    <w:rsid w:val="009E7FB4"/>
    <w:rsid w:val="009F05BD"/>
    <w:rsid w:val="009F11B2"/>
    <w:rsid w:val="009F1441"/>
    <w:rsid w:val="009F6CA4"/>
    <w:rsid w:val="009F7284"/>
    <w:rsid w:val="009F74DE"/>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31B62"/>
    <w:rsid w:val="00A31C73"/>
    <w:rsid w:val="00A32858"/>
    <w:rsid w:val="00A32C29"/>
    <w:rsid w:val="00A33C05"/>
    <w:rsid w:val="00A34702"/>
    <w:rsid w:val="00A35219"/>
    <w:rsid w:val="00A37745"/>
    <w:rsid w:val="00A40E94"/>
    <w:rsid w:val="00A41765"/>
    <w:rsid w:val="00A41D04"/>
    <w:rsid w:val="00A4298F"/>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A42E6"/>
    <w:rsid w:val="00AA4AFA"/>
    <w:rsid w:val="00AA51B3"/>
    <w:rsid w:val="00AA561A"/>
    <w:rsid w:val="00AB1039"/>
    <w:rsid w:val="00AB1D74"/>
    <w:rsid w:val="00AB1E8B"/>
    <w:rsid w:val="00AB2A13"/>
    <w:rsid w:val="00AB350E"/>
    <w:rsid w:val="00AB3E40"/>
    <w:rsid w:val="00AB4A2D"/>
    <w:rsid w:val="00AB6C5C"/>
    <w:rsid w:val="00AC2BE6"/>
    <w:rsid w:val="00AC5067"/>
    <w:rsid w:val="00AC63CD"/>
    <w:rsid w:val="00AE6522"/>
    <w:rsid w:val="00AE71D0"/>
    <w:rsid w:val="00AF4697"/>
    <w:rsid w:val="00AF4A7E"/>
    <w:rsid w:val="00AF607F"/>
    <w:rsid w:val="00AF6807"/>
    <w:rsid w:val="00AF6AD8"/>
    <w:rsid w:val="00AF7BF7"/>
    <w:rsid w:val="00B01729"/>
    <w:rsid w:val="00B02CBB"/>
    <w:rsid w:val="00B02F20"/>
    <w:rsid w:val="00B03C02"/>
    <w:rsid w:val="00B044A1"/>
    <w:rsid w:val="00B056CA"/>
    <w:rsid w:val="00B060BD"/>
    <w:rsid w:val="00B11A01"/>
    <w:rsid w:val="00B1312D"/>
    <w:rsid w:val="00B13A39"/>
    <w:rsid w:val="00B154F3"/>
    <w:rsid w:val="00B243F9"/>
    <w:rsid w:val="00B24547"/>
    <w:rsid w:val="00B24949"/>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AB2"/>
    <w:rsid w:val="00B70B40"/>
    <w:rsid w:val="00B71F80"/>
    <w:rsid w:val="00B73A8D"/>
    <w:rsid w:val="00B757D0"/>
    <w:rsid w:val="00B76214"/>
    <w:rsid w:val="00B77589"/>
    <w:rsid w:val="00B77A26"/>
    <w:rsid w:val="00B8315C"/>
    <w:rsid w:val="00B84405"/>
    <w:rsid w:val="00B86343"/>
    <w:rsid w:val="00B90594"/>
    <w:rsid w:val="00B919B9"/>
    <w:rsid w:val="00B92455"/>
    <w:rsid w:val="00B9768E"/>
    <w:rsid w:val="00B97741"/>
    <w:rsid w:val="00B97E1D"/>
    <w:rsid w:val="00BA082D"/>
    <w:rsid w:val="00BA2507"/>
    <w:rsid w:val="00BA5A17"/>
    <w:rsid w:val="00BA5D78"/>
    <w:rsid w:val="00BA645E"/>
    <w:rsid w:val="00BA6FB3"/>
    <w:rsid w:val="00BB0B20"/>
    <w:rsid w:val="00BB5CDE"/>
    <w:rsid w:val="00BC2604"/>
    <w:rsid w:val="00BC3928"/>
    <w:rsid w:val="00BC69BB"/>
    <w:rsid w:val="00BC7EF5"/>
    <w:rsid w:val="00BD16AD"/>
    <w:rsid w:val="00BD2AA4"/>
    <w:rsid w:val="00BD3AA9"/>
    <w:rsid w:val="00BD5DB4"/>
    <w:rsid w:val="00BD767D"/>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3AFD"/>
    <w:rsid w:val="00C73298"/>
    <w:rsid w:val="00C754A3"/>
    <w:rsid w:val="00C76D27"/>
    <w:rsid w:val="00C76F4E"/>
    <w:rsid w:val="00C77532"/>
    <w:rsid w:val="00C81BCD"/>
    <w:rsid w:val="00C82120"/>
    <w:rsid w:val="00C82E5D"/>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6F0D"/>
    <w:rsid w:val="00D86657"/>
    <w:rsid w:val="00D87898"/>
    <w:rsid w:val="00D90665"/>
    <w:rsid w:val="00D90831"/>
    <w:rsid w:val="00D93BEE"/>
    <w:rsid w:val="00D94E8F"/>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312E"/>
    <w:rsid w:val="00E44B46"/>
    <w:rsid w:val="00E45775"/>
    <w:rsid w:val="00E45B04"/>
    <w:rsid w:val="00E46C30"/>
    <w:rsid w:val="00E47D88"/>
    <w:rsid w:val="00E51C4A"/>
    <w:rsid w:val="00E52DDB"/>
    <w:rsid w:val="00E54FB8"/>
    <w:rsid w:val="00E618F6"/>
    <w:rsid w:val="00E61BDC"/>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4E41"/>
    <w:rsid w:val="00E86DB5"/>
    <w:rsid w:val="00E92AB7"/>
    <w:rsid w:val="00EA0A2D"/>
    <w:rsid w:val="00EA13FD"/>
    <w:rsid w:val="00EA26FE"/>
    <w:rsid w:val="00EA3E51"/>
    <w:rsid w:val="00EA409D"/>
    <w:rsid w:val="00EA544B"/>
    <w:rsid w:val="00EA5CD7"/>
    <w:rsid w:val="00EA6438"/>
    <w:rsid w:val="00EA733D"/>
    <w:rsid w:val="00EB07D9"/>
    <w:rsid w:val="00EB123A"/>
    <w:rsid w:val="00EB4555"/>
    <w:rsid w:val="00EB5B8B"/>
    <w:rsid w:val="00EB7943"/>
    <w:rsid w:val="00EC004A"/>
    <w:rsid w:val="00EC0B0E"/>
    <w:rsid w:val="00EC1768"/>
    <w:rsid w:val="00EC3633"/>
    <w:rsid w:val="00EC6FD5"/>
    <w:rsid w:val="00ED0238"/>
    <w:rsid w:val="00ED02BF"/>
    <w:rsid w:val="00ED10BE"/>
    <w:rsid w:val="00ED2108"/>
    <w:rsid w:val="00EE1D1A"/>
    <w:rsid w:val="00EE2386"/>
    <w:rsid w:val="00EE3531"/>
    <w:rsid w:val="00EE543D"/>
    <w:rsid w:val="00EE6745"/>
    <w:rsid w:val="00EE7FC8"/>
    <w:rsid w:val="00EF1F91"/>
    <w:rsid w:val="00EF2920"/>
    <w:rsid w:val="00F00265"/>
    <w:rsid w:val="00F01F24"/>
    <w:rsid w:val="00F0585C"/>
    <w:rsid w:val="00F102F6"/>
    <w:rsid w:val="00F122E1"/>
    <w:rsid w:val="00F144E1"/>
    <w:rsid w:val="00F20698"/>
    <w:rsid w:val="00F23383"/>
    <w:rsid w:val="00F25474"/>
    <w:rsid w:val="00F256A3"/>
    <w:rsid w:val="00F25BD3"/>
    <w:rsid w:val="00F3026C"/>
    <w:rsid w:val="00F32219"/>
    <w:rsid w:val="00F3261B"/>
    <w:rsid w:val="00F32AF7"/>
    <w:rsid w:val="00F3303A"/>
    <w:rsid w:val="00F3407D"/>
    <w:rsid w:val="00F359D0"/>
    <w:rsid w:val="00F409EE"/>
    <w:rsid w:val="00F43D2C"/>
    <w:rsid w:val="00F45FA4"/>
    <w:rsid w:val="00F52083"/>
    <w:rsid w:val="00F60B63"/>
    <w:rsid w:val="00F60D41"/>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5661"/>
    <w:rsid w:val="00F876EF"/>
    <w:rsid w:val="00F90831"/>
    <w:rsid w:val="00F90D5C"/>
    <w:rsid w:val="00F91C50"/>
    <w:rsid w:val="00F93014"/>
    <w:rsid w:val="00F9465A"/>
    <w:rsid w:val="00F966B2"/>
    <w:rsid w:val="00FA0D88"/>
    <w:rsid w:val="00FA10B3"/>
    <w:rsid w:val="00FA2338"/>
    <w:rsid w:val="00FA3C7C"/>
    <w:rsid w:val="00FA6EB4"/>
    <w:rsid w:val="00FB0592"/>
    <w:rsid w:val="00FC255F"/>
    <w:rsid w:val="00FC337C"/>
    <w:rsid w:val="00FC5396"/>
    <w:rsid w:val="00FD14F8"/>
    <w:rsid w:val="00FD7184"/>
    <w:rsid w:val="00FE1E55"/>
    <w:rsid w:val="00FE2A12"/>
    <w:rsid w:val="00FE4061"/>
    <w:rsid w:val="00FE52B5"/>
    <w:rsid w:val="00FE589E"/>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FD8DA1-D710-4B40-97B1-0B724B0D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9"/>
    <w:qFormat/>
    <w:pPr>
      <w:keepNext/>
      <w:outlineLvl w:val="3"/>
    </w:pPr>
    <w:rPr>
      <w:b/>
      <w:i/>
      <w:sz w:val="20"/>
      <w:lang w:eastAsia="x-none"/>
    </w:rPr>
  </w:style>
  <w:style w:type="paragraph" w:styleId="Ttulo5">
    <w:name w:val="heading 5"/>
    <w:basedOn w:val="Normal"/>
    <w:next w:val="Normal"/>
    <w:link w:val="Ttulo5Car"/>
    <w:qFormat/>
    <w:pPr>
      <w:keepNext/>
      <w:spacing w:after="0"/>
      <w:jc w:val="center"/>
      <w:outlineLvl w:val="4"/>
    </w:pPr>
    <w:rPr>
      <w:b/>
      <w:lang w:val="es-MX" w:eastAsia="x-none"/>
    </w:rPr>
  </w:style>
  <w:style w:type="paragraph" w:styleId="Ttulo6">
    <w:name w:val="heading 6"/>
    <w:basedOn w:val="Normal"/>
    <w:next w:val="Normal"/>
    <w:link w:val="Ttulo6Car"/>
    <w:uiPriority w:val="99"/>
    <w:qFormat/>
    <w:pPr>
      <w:keepNext/>
      <w:spacing w:after="0"/>
      <w:outlineLvl w:val="5"/>
    </w:pPr>
    <w:rPr>
      <w:b/>
      <w:lang w:val="es-MX" w:eastAsia="x-none"/>
    </w:rPr>
  </w:style>
  <w:style w:type="paragraph" w:styleId="Ttulo7">
    <w:name w:val="heading 7"/>
    <w:basedOn w:val="Normal"/>
    <w:next w:val="Normal"/>
    <w:link w:val="Ttulo7Car"/>
    <w:uiPriority w:val="99"/>
    <w:qFormat/>
    <w:pPr>
      <w:keepNext/>
      <w:jc w:val="center"/>
      <w:outlineLvl w:val="6"/>
    </w:pPr>
    <w:rPr>
      <w:b/>
      <w:sz w:val="24"/>
      <w:u w:val="single"/>
      <w:lang w:val="es-MX" w:eastAsia="x-none"/>
    </w:rPr>
  </w:style>
  <w:style w:type="paragraph" w:styleId="Ttulo8">
    <w:name w:val="heading 8"/>
    <w:basedOn w:val="Normal"/>
    <w:next w:val="Normal"/>
    <w:link w:val="Ttulo8Car"/>
    <w:uiPriority w:val="99"/>
    <w:qFormat/>
    <w:pPr>
      <w:keepNext/>
      <w:jc w:val="left"/>
      <w:outlineLvl w:val="7"/>
    </w:pPr>
    <w:rPr>
      <w:sz w:val="16"/>
      <w:u w:val="single"/>
      <w:lang w:val="es-MX" w:eastAsia="x-none"/>
    </w:rPr>
  </w:style>
  <w:style w:type="paragraph" w:styleId="Ttulo9">
    <w:name w:val="heading 9"/>
    <w:basedOn w:val="Normal"/>
    <w:next w:val="Normal"/>
    <w:link w:val="Ttulo9Car"/>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9"/>
    <w:locked/>
    <w:rsid w:val="00114AAD"/>
    <w:rPr>
      <w:b/>
      <w:i/>
      <w:lang w:val="es-ES_tradnl"/>
    </w:rPr>
  </w:style>
  <w:style w:type="character" w:customStyle="1" w:styleId="Ttulo5Car">
    <w:name w:val="Título 5 Car"/>
    <w:link w:val="Ttulo5"/>
    <w:locked/>
    <w:rsid w:val="00114AAD"/>
    <w:rPr>
      <w:b/>
      <w:sz w:val="18"/>
      <w:lang w:val="es-MX"/>
    </w:rPr>
  </w:style>
  <w:style w:type="character" w:customStyle="1" w:styleId="Ttulo6Car">
    <w:name w:val="Título 6 Car"/>
    <w:link w:val="Ttulo6"/>
    <w:uiPriority w:val="99"/>
    <w:locked/>
    <w:rsid w:val="00114AAD"/>
    <w:rPr>
      <w:b/>
      <w:sz w:val="18"/>
      <w:lang w:val="es-MX"/>
    </w:rPr>
  </w:style>
  <w:style w:type="character" w:customStyle="1" w:styleId="Ttulo7Car">
    <w:name w:val="Título 7 Car"/>
    <w:link w:val="Ttulo7"/>
    <w:uiPriority w:val="99"/>
    <w:locked/>
    <w:rsid w:val="00114AAD"/>
    <w:rPr>
      <w:b/>
      <w:sz w:val="24"/>
      <w:u w:val="single"/>
      <w:lang w:val="es-MX"/>
    </w:rPr>
  </w:style>
  <w:style w:type="character" w:customStyle="1" w:styleId="Ttulo8Car">
    <w:name w:val="Título 8 Car"/>
    <w:link w:val="Ttulo8"/>
    <w:uiPriority w:val="99"/>
    <w:locked/>
    <w:rsid w:val="00114AAD"/>
    <w:rPr>
      <w:sz w:val="16"/>
      <w:u w:val="single"/>
      <w:lang w:val="es-MX"/>
    </w:rPr>
  </w:style>
  <w:style w:type="character" w:customStyle="1" w:styleId="Ttulo9Car">
    <w:name w:val="Título 9 Car"/>
    <w:link w:val="Ttulo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
    <w:basedOn w:val="Normal"/>
    <w:link w:val="EncabezadoCar"/>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
    <w:link w:val="Encabezado"/>
    <w:locked/>
    <w:rsid w:val="00114AAD"/>
    <w:rPr>
      <w:sz w:val="18"/>
      <w:lang w:val="es-ES_tradnl"/>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uiPriority w:val="99"/>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uiPriority w:val="99"/>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uiPriority w:val="99"/>
    <w:rsid w:val="00F702CC"/>
    <w:rPr>
      <w:rFonts w:ascii="Univers" w:hAnsi="Univers"/>
      <w:b/>
      <w:sz w:val="22"/>
      <w:lang w:val="es-ES_tradnl" w:eastAsia="es-ES"/>
    </w:rPr>
  </w:style>
  <w:style w:type="paragraph" w:styleId="Textoindependiente">
    <w:name w:val="Body Text"/>
    <w:basedOn w:val="Normal"/>
    <w:link w:val="TextoindependienteCar"/>
    <w:uiPriority w:val="1"/>
    <w:qFormat/>
    <w:pPr>
      <w:jc w:val="center"/>
    </w:pPr>
    <w:rPr>
      <w:b/>
      <w:lang w:val="es-MX" w:eastAsia="x-none"/>
    </w:rPr>
  </w:style>
  <w:style w:type="character" w:customStyle="1" w:styleId="TextoindependienteCar">
    <w:name w:val="Texto independiente Car"/>
    <w:link w:val="Textoindependiente"/>
    <w:uiPriority w:val="1"/>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59"/>
    <w:rsid w:val="00F73B26"/>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link w:val="Textocomentario"/>
    <w:uiPriority w:val="99"/>
    <w:rsid w:val="00F702CC"/>
    <w:rPr>
      <w:lang w:val="es-ES" w:eastAsia="es-ES"/>
    </w:rPr>
  </w:style>
  <w:style w:type="paragraph" w:styleId="Textocomentario">
    <w:name w:val="annotation text"/>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rsid w:val="00F702CC"/>
    <w:rPr>
      <w:b/>
      <w:bCs/>
      <w:lang w:val="es-ES" w:eastAsia="es-ES"/>
    </w:rPr>
  </w:style>
  <w:style w:type="paragraph" w:styleId="Asuntodelcomentario">
    <w:name w:val="annotation subject"/>
    <w:basedOn w:val="Textocomentario"/>
    <w:next w:val="Textocomentario"/>
    <w:link w:val="AsuntodelcomentarioCar"/>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uiPriority w:val="99"/>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uiPriority w:val="99"/>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Puest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uiPriority w:val="99"/>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 w:type="table" w:styleId="Listaclara-nfasis3">
    <w:name w:val="Light List Accent 3"/>
    <w:basedOn w:val="Tablanormal"/>
    <w:uiPriority w:val="61"/>
    <w:rsid w:val="00B97741"/>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to.adquisiciones@slpsalud.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slp.gob.mx" TargetMode="Externa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12671-D1BB-4465-833D-7420163D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21362</Words>
  <Characters>117491</Characters>
  <Application>Microsoft Office Word</Application>
  <DocSecurity>0</DocSecurity>
  <Lines>979</Lines>
  <Paragraphs>277</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138576</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Jefe Adquisiciones</cp:lastModifiedBy>
  <cp:revision>36</cp:revision>
  <cp:lastPrinted>2025-10-10T20:37:00Z</cp:lastPrinted>
  <dcterms:created xsi:type="dcterms:W3CDTF">2023-06-22T00:55:00Z</dcterms:created>
  <dcterms:modified xsi:type="dcterms:W3CDTF">2025-10-14T20:32:00Z</dcterms:modified>
</cp:coreProperties>
</file>